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445E" w14:textId="366EC021" w:rsidR="00D15482" w:rsidRDefault="00D15482">
      <w:pPr>
        <w:pStyle w:val="a3"/>
        <w:spacing w:before="4"/>
        <w:ind w:left="0" w:firstLine="0"/>
        <w:rPr>
          <w:sz w:val="17"/>
        </w:rPr>
      </w:pPr>
    </w:p>
    <w:p w14:paraId="45346273" w14:textId="77777777" w:rsidR="003E2187" w:rsidRDefault="003E2187" w:rsidP="003E2187">
      <w:pPr>
        <w:jc w:val="center"/>
        <w:rPr>
          <w:rStyle w:val="fontstyle01"/>
        </w:rPr>
      </w:pPr>
      <w:r>
        <w:rPr>
          <w:rStyle w:val="fontstyle01"/>
        </w:rPr>
        <w:t>МІНІСТЕРСТВО ОСВІТИ І НАУКИ УКРАЇНИ</w:t>
      </w:r>
    </w:p>
    <w:p w14:paraId="05B1B2EB" w14:textId="77777777" w:rsidR="003E2187" w:rsidRDefault="003E2187" w:rsidP="003E2187">
      <w:pPr>
        <w:jc w:val="center"/>
        <w:rPr>
          <w:rStyle w:val="fontstyle01"/>
        </w:rPr>
      </w:pPr>
      <w:r>
        <w:rPr>
          <w:rStyle w:val="fontstyle01"/>
        </w:rPr>
        <w:t>Чернівецький національний університет імені Юрія Федьковича</w:t>
      </w:r>
    </w:p>
    <w:p w14:paraId="0D298C62" w14:textId="77777777" w:rsidR="003E2187" w:rsidRDefault="003E2187" w:rsidP="003E2187">
      <w:pPr>
        <w:jc w:val="both"/>
        <w:rPr>
          <w:rStyle w:val="fontstyle01"/>
        </w:rPr>
      </w:pPr>
    </w:p>
    <w:p w14:paraId="0DFB491F" w14:textId="77777777" w:rsidR="003E2187" w:rsidRDefault="003E2187" w:rsidP="003E2187">
      <w:pPr>
        <w:jc w:val="both"/>
        <w:rPr>
          <w:rStyle w:val="fontstyle01"/>
        </w:rPr>
      </w:pPr>
    </w:p>
    <w:p w14:paraId="7C30E29B" w14:textId="77777777" w:rsidR="003E2187" w:rsidRDefault="003E2187" w:rsidP="003E2187">
      <w:pPr>
        <w:jc w:val="center"/>
        <w:rPr>
          <w:rStyle w:val="fontstyle01"/>
        </w:rPr>
      </w:pPr>
      <w:r>
        <w:rPr>
          <w:noProof/>
        </w:rPr>
        <w:drawing>
          <wp:inline distT="0" distB="0" distL="0" distR="0" wp14:anchorId="5ABAA9A1" wp14:editId="460A78CE">
            <wp:extent cx="2066925" cy="1724025"/>
            <wp:effectExtent l="0" t="0" r="9525" b="9525"/>
            <wp:docPr id="26337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71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44EC" w14:textId="77777777" w:rsidR="003E2187" w:rsidRDefault="003E2187" w:rsidP="003E2187">
      <w:pPr>
        <w:jc w:val="both"/>
        <w:rPr>
          <w:rStyle w:val="fontstyle01"/>
        </w:rPr>
      </w:pPr>
    </w:p>
    <w:p w14:paraId="0CCB123D" w14:textId="77777777" w:rsidR="003E2187" w:rsidRDefault="003E2187" w:rsidP="003E2187">
      <w:pPr>
        <w:jc w:val="both"/>
        <w:rPr>
          <w:rStyle w:val="fontstyle01"/>
        </w:rPr>
      </w:pPr>
    </w:p>
    <w:p w14:paraId="6587756A" w14:textId="77777777" w:rsidR="003E2187" w:rsidRDefault="003E2187" w:rsidP="003E2187">
      <w:pPr>
        <w:jc w:val="both"/>
        <w:rPr>
          <w:rStyle w:val="fontstyle01"/>
        </w:rPr>
      </w:pPr>
    </w:p>
    <w:p w14:paraId="18B059BF" w14:textId="77777777" w:rsidR="003E2187" w:rsidRDefault="003E2187" w:rsidP="003E2187">
      <w:pPr>
        <w:jc w:val="center"/>
        <w:rPr>
          <w:rStyle w:val="fontstyle01"/>
        </w:rPr>
      </w:pPr>
      <w:r>
        <w:rPr>
          <w:rStyle w:val="fontstyle01"/>
        </w:rPr>
        <w:t>ПРОГРАМА ПІДВИЩЕННЯ КВАЛІФІКАЦІЇ</w:t>
      </w:r>
    </w:p>
    <w:p w14:paraId="406FBFFD" w14:textId="77777777" w:rsidR="003E2187" w:rsidRDefault="003E2187" w:rsidP="003E2187">
      <w:pPr>
        <w:jc w:val="center"/>
        <w:rPr>
          <w:rStyle w:val="fontstyle01"/>
        </w:rPr>
      </w:pPr>
      <w:r>
        <w:rPr>
          <w:rStyle w:val="fontstyle01"/>
        </w:rPr>
        <w:t>науково-педагогічних працівників</w:t>
      </w:r>
    </w:p>
    <w:p w14:paraId="1A253151" w14:textId="77777777" w:rsidR="003E2187" w:rsidRDefault="003E2187" w:rsidP="003E2187">
      <w:pPr>
        <w:jc w:val="center"/>
        <w:rPr>
          <w:rStyle w:val="fontstyle01"/>
        </w:rPr>
      </w:pPr>
      <w:r>
        <w:rPr>
          <w:rStyle w:val="fontstyle01"/>
        </w:rPr>
        <w:t>у Чернівецькому національному університеті імені Юрія Федьковича</w:t>
      </w:r>
    </w:p>
    <w:p w14:paraId="1FE1B330" w14:textId="77777777" w:rsidR="003E2187" w:rsidRDefault="003E2187" w:rsidP="003E2187">
      <w:pPr>
        <w:jc w:val="both"/>
        <w:rPr>
          <w:rStyle w:val="fontstyle01"/>
        </w:rPr>
      </w:pPr>
    </w:p>
    <w:p w14:paraId="30A40C35" w14:textId="77777777" w:rsidR="003E2187" w:rsidRDefault="003E2187" w:rsidP="003E2187">
      <w:pPr>
        <w:jc w:val="both"/>
        <w:rPr>
          <w:rStyle w:val="fontstyle01"/>
        </w:rPr>
      </w:pPr>
    </w:p>
    <w:p w14:paraId="207529F1" w14:textId="77777777" w:rsidR="003E2187" w:rsidRDefault="003E2187" w:rsidP="003E2187">
      <w:pPr>
        <w:jc w:val="both"/>
        <w:rPr>
          <w:rStyle w:val="fontstyle01"/>
        </w:rPr>
      </w:pPr>
    </w:p>
    <w:p w14:paraId="49D6D07A" w14:textId="77777777" w:rsidR="003E2187" w:rsidRDefault="003E2187" w:rsidP="003E2187">
      <w:pPr>
        <w:jc w:val="both"/>
        <w:rPr>
          <w:rStyle w:val="fontstyle01"/>
        </w:rPr>
      </w:pPr>
    </w:p>
    <w:p w14:paraId="0748EF93" w14:textId="77777777" w:rsidR="003E2187" w:rsidRDefault="003E2187" w:rsidP="003E2187">
      <w:pPr>
        <w:jc w:val="center"/>
        <w:rPr>
          <w:rStyle w:val="fontstyle51"/>
          <w:rFonts w:ascii="Times New Roman" w:eastAsiaTheme="majorEastAsia" w:hAnsi="Times New Roman"/>
          <w:color w:val="auto"/>
          <w:sz w:val="28"/>
          <w:szCs w:val="28"/>
        </w:rPr>
      </w:pPr>
      <w:bookmarkStart w:id="0" w:name="_Hlk188335296"/>
      <w:r w:rsidRPr="00FF7EC1">
        <w:rPr>
          <w:b/>
          <w:bCs/>
          <w:sz w:val="28"/>
          <w:szCs w:val="28"/>
        </w:rPr>
        <w:t>«ПРАКТИЧНИЙ ІНТЕНСИВ З ІНОЗЕМНОЇ МОВИ (АНГЛІЙСЬКА)</w:t>
      </w:r>
      <w:r>
        <w:rPr>
          <w:b/>
          <w:bCs/>
          <w:sz w:val="28"/>
          <w:szCs w:val="28"/>
        </w:rPr>
        <w:t>»</w:t>
      </w:r>
      <w:r w:rsidRPr="00FF7EC1">
        <w:rPr>
          <w:rStyle w:val="fontstyle51"/>
          <w:rFonts w:ascii="Times New Roman" w:eastAsiaTheme="majorEastAsia" w:hAnsi="Times New Roman"/>
          <w:color w:val="auto"/>
          <w:sz w:val="28"/>
          <w:szCs w:val="28"/>
        </w:rPr>
        <w:t xml:space="preserve"> </w:t>
      </w:r>
    </w:p>
    <w:p w14:paraId="5108AE90" w14:textId="7F192E2D" w:rsidR="003E2187" w:rsidRPr="00FF7EC1" w:rsidRDefault="003E2187" w:rsidP="003E2187">
      <w:pPr>
        <w:jc w:val="center"/>
        <w:rPr>
          <w:rStyle w:val="fontstyle51"/>
          <w:rFonts w:ascii="Times New Roman" w:eastAsiaTheme="majorEastAsia" w:hAnsi="Times New Roman"/>
          <w:sz w:val="28"/>
          <w:szCs w:val="28"/>
        </w:rPr>
      </w:pPr>
      <w:r w:rsidRPr="00FF7EC1">
        <w:rPr>
          <w:rStyle w:val="fontstyle51"/>
          <w:rFonts w:ascii="Times New Roman" w:eastAsiaTheme="majorEastAsia" w:hAnsi="Times New Roman"/>
          <w:i w:val="0"/>
          <w:iCs w:val="0"/>
          <w:sz w:val="28"/>
          <w:szCs w:val="28"/>
        </w:rPr>
        <w:t>РІВ</w:t>
      </w:r>
      <w:r>
        <w:rPr>
          <w:rStyle w:val="fontstyle51"/>
          <w:rFonts w:ascii="Times New Roman" w:eastAsiaTheme="majorEastAsia" w:hAnsi="Times New Roman"/>
          <w:i w:val="0"/>
          <w:iCs w:val="0"/>
          <w:sz w:val="28"/>
          <w:szCs w:val="28"/>
        </w:rPr>
        <w:t>Е</w:t>
      </w:r>
      <w:r w:rsidRPr="00FF7EC1">
        <w:rPr>
          <w:rStyle w:val="fontstyle51"/>
          <w:rFonts w:ascii="Times New Roman" w:eastAsiaTheme="majorEastAsia" w:hAnsi="Times New Roman"/>
          <w:i w:val="0"/>
          <w:iCs w:val="0"/>
          <w:sz w:val="28"/>
          <w:szCs w:val="28"/>
        </w:rPr>
        <w:t>Н</w:t>
      </w:r>
      <w:r>
        <w:rPr>
          <w:rStyle w:val="fontstyle51"/>
          <w:rFonts w:ascii="Times New Roman" w:eastAsiaTheme="majorEastAsia" w:hAnsi="Times New Roman"/>
          <w:i w:val="0"/>
          <w:iCs w:val="0"/>
          <w:sz w:val="28"/>
          <w:szCs w:val="28"/>
        </w:rPr>
        <w:t>Ь</w:t>
      </w:r>
      <w:r w:rsidRPr="00FF7EC1">
        <w:rPr>
          <w:rStyle w:val="fontstyle51"/>
          <w:rFonts w:ascii="Times New Roman" w:eastAsiaTheme="majorEastAsia" w:hAnsi="Times New Roman"/>
          <w:i w:val="0"/>
          <w:iCs w:val="0"/>
          <w:sz w:val="28"/>
          <w:szCs w:val="28"/>
        </w:rPr>
        <w:t xml:space="preserve"> A</w:t>
      </w:r>
      <w:r>
        <w:rPr>
          <w:rStyle w:val="fontstyle51"/>
          <w:rFonts w:ascii="Times New Roman" w:eastAsiaTheme="majorEastAsia" w:hAnsi="Times New Roman"/>
          <w:i w:val="0"/>
          <w:iCs w:val="0"/>
          <w:sz w:val="28"/>
          <w:szCs w:val="28"/>
        </w:rPr>
        <w:t>1</w:t>
      </w:r>
    </w:p>
    <w:bookmarkEnd w:id="0"/>
    <w:p w14:paraId="551DA6C6" w14:textId="77777777" w:rsidR="003E2187" w:rsidRDefault="003E2187" w:rsidP="003E2187">
      <w:pPr>
        <w:jc w:val="both"/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</w:pPr>
    </w:p>
    <w:p w14:paraId="6D93D950" w14:textId="77777777" w:rsidR="003E2187" w:rsidRDefault="003E2187" w:rsidP="003E2187">
      <w:pPr>
        <w:jc w:val="center"/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</w:pPr>
      <w:r w:rsidRPr="00FF7EC1">
        <w:rPr>
          <w:rStyle w:val="fontstyle51"/>
          <w:rFonts w:ascii="Times New Roman" w:eastAsiaTheme="majorEastAsia" w:hAnsi="Times New Roman"/>
          <w:i w:val="0"/>
          <w:iCs w:val="0"/>
          <w:sz w:val="28"/>
          <w:szCs w:val="28"/>
        </w:rPr>
        <w:t>Обсяг – 3 кредити (90 год.)</w:t>
      </w:r>
    </w:p>
    <w:p w14:paraId="5C04B4AB" w14:textId="77777777" w:rsidR="003E2187" w:rsidRDefault="003E2187" w:rsidP="003E2187">
      <w:pPr>
        <w:jc w:val="both"/>
        <w:rPr>
          <w:rStyle w:val="fontstyle01"/>
        </w:rPr>
      </w:pPr>
    </w:p>
    <w:p w14:paraId="3B93DF76" w14:textId="77777777" w:rsidR="003E2187" w:rsidRDefault="003E2187" w:rsidP="003E2187">
      <w:pPr>
        <w:jc w:val="both"/>
        <w:rPr>
          <w:rStyle w:val="fontstyle01"/>
        </w:rPr>
      </w:pPr>
    </w:p>
    <w:p w14:paraId="32F07574" w14:textId="77777777" w:rsidR="003E2187" w:rsidRDefault="003E2187" w:rsidP="003E2187">
      <w:pPr>
        <w:jc w:val="both"/>
        <w:rPr>
          <w:rStyle w:val="fontstyle01"/>
        </w:rPr>
      </w:pPr>
    </w:p>
    <w:p w14:paraId="4DD6B6D6" w14:textId="77777777" w:rsidR="003E2187" w:rsidRDefault="003E2187" w:rsidP="003E2187">
      <w:pPr>
        <w:ind w:firstLine="3261"/>
        <w:jc w:val="both"/>
        <w:rPr>
          <w:rStyle w:val="fontstyle01"/>
        </w:rPr>
      </w:pPr>
      <w:r>
        <w:rPr>
          <w:rStyle w:val="fontstyle01"/>
        </w:rPr>
        <w:t>ЗАТВЕРДЖЕНО</w:t>
      </w:r>
    </w:p>
    <w:p w14:paraId="41310576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  <w:r w:rsidRPr="003E2187">
        <w:rPr>
          <w:rStyle w:val="fontstyle01"/>
          <w:b w:val="0"/>
          <w:bCs w:val="0"/>
        </w:rPr>
        <w:t>Науково-методичною радою</w:t>
      </w:r>
    </w:p>
    <w:p w14:paraId="10AB51EB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  <w:r w:rsidRPr="003E2187">
        <w:rPr>
          <w:rStyle w:val="fontstyle01"/>
          <w:b w:val="0"/>
          <w:bCs w:val="0"/>
        </w:rPr>
        <w:t>Чернівецького національного університету</w:t>
      </w:r>
    </w:p>
    <w:p w14:paraId="177253E1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  <w:r w:rsidRPr="003E2187">
        <w:rPr>
          <w:rStyle w:val="fontstyle01"/>
          <w:b w:val="0"/>
          <w:bCs w:val="0"/>
        </w:rPr>
        <w:t>імені Юрія Федьковича</w:t>
      </w:r>
    </w:p>
    <w:p w14:paraId="1808985C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</w:p>
    <w:p w14:paraId="1CC9CF0D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  <w:r w:rsidRPr="003E2187">
        <w:rPr>
          <w:rStyle w:val="fontstyle01"/>
          <w:b w:val="0"/>
          <w:bCs w:val="0"/>
        </w:rPr>
        <w:t>ГОЛОВА</w:t>
      </w:r>
    </w:p>
    <w:p w14:paraId="0518E019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  <w:r w:rsidRPr="003E2187">
        <w:rPr>
          <w:rStyle w:val="fontstyle01"/>
          <w:b w:val="0"/>
          <w:bCs w:val="0"/>
        </w:rPr>
        <w:t xml:space="preserve">Науково-методичної ради </w:t>
      </w:r>
    </w:p>
    <w:p w14:paraId="2659BF4E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  <w:r w:rsidRPr="003E2187">
        <w:rPr>
          <w:rStyle w:val="fontstyle01"/>
          <w:b w:val="0"/>
          <w:bCs w:val="0"/>
        </w:rPr>
        <w:t>Чернівецького національного університету</w:t>
      </w:r>
    </w:p>
    <w:p w14:paraId="5C0CCADB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  <w:r w:rsidRPr="003E2187">
        <w:rPr>
          <w:rStyle w:val="fontstyle01"/>
          <w:b w:val="0"/>
          <w:bCs w:val="0"/>
        </w:rPr>
        <w:t>імені Юрія Федьковича</w:t>
      </w:r>
    </w:p>
    <w:p w14:paraId="71CF243F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  <w:r w:rsidRPr="003E2187">
        <w:rPr>
          <w:rStyle w:val="fontstyle01"/>
          <w:b w:val="0"/>
          <w:bCs w:val="0"/>
        </w:rPr>
        <w:t>_________ Тетяна ФЕДІРЧИК</w:t>
      </w:r>
    </w:p>
    <w:p w14:paraId="32AE8C49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  <w:sz w:val="20"/>
          <w:szCs w:val="20"/>
        </w:rPr>
      </w:pPr>
      <w:r w:rsidRPr="003E2187">
        <w:rPr>
          <w:rStyle w:val="fontstyle01"/>
          <w:b w:val="0"/>
          <w:bCs w:val="0"/>
          <w:sz w:val="20"/>
          <w:szCs w:val="20"/>
        </w:rPr>
        <w:t>Підпис</w:t>
      </w:r>
    </w:p>
    <w:p w14:paraId="6D4888AF" w14:textId="77777777" w:rsidR="003E2187" w:rsidRPr="003E2187" w:rsidRDefault="003E2187" w:rsidP="003E2187">
      <w:pPr>
        <w:ind w:firstLine="3261"/>
        <w:jc w:val="both"/>
        <w:rPr>
          <w:rStyle w:val="fontstyle01"/>
          <w:b w:val="0"/>
          <w:bCs w:val="0"/>
        </w:rPr>
      </w:pPr>
      <w:r w:rsidRPr="003E2187">
        <w:rPr>
          <w:rStyle w:val="fontstyle01"/>
          <w:b w:val="0"/>
          <w:bCs w:val="0"/>
        </w:rPr>
        <w:t>Протокол №5 від 28 листопада 2024 р.</w:t>
      </w:r>
    </w:p>
    <w:p w14:paraId="12B09C4F" w14:textId="77777777" w:rsidR="003E2187" w:rsidRPr="003E2187" w:rsidRDefault="003E2187" w:rsidP="003E2187">
      <w:pPr>
        <w:jc w:val="both"/>
        <w:rPr>
          <w:rStyle w:val="fontstyle01"/>
          <w:b w:val="0"/>
          <w:bCs w:val="0"/>
        </w:rPr>
      </w:pPr>
    </w:p>
    <w:p w14:paraId="1C694A8F" w14:textId="77777777" w:rsidR="003E2187" w:rsidRDefault="003E2187" w:rsidP="003E2187">
      <w:pPr>
        <w:jc w:val="both"/>
        <w:rPr>
          <w:rStyle w:val="fontstyle01"/>
        </w:rPr>
      </w:pPr>
    </w:p>
    <w:p w14:paraId="0E5E0AD9" w14:textId="77777777" w:rsidR="003E2187" w:rsidRPr="002E4FD7" w:rsidRDefault="003E2187" w:rsidP="003E2187">
      <w:pPr>
        <w:jc w:val="center"/>
        <w:rPr>
          <w:rStyle w:val="fontstyle01"/>
        </w:rPr>
      </w:pPr>
      <w:r>
        <w:rPr>
          <w:rStyle w:val="fontstyle01"/>
        </w:rPr>
        <w:t>ЧЕРНІВЦІ – 2024</w:t>
      </w:r>
    </w:p>
    <w:p w14:paraId="48D2D177" w14:textId="77777777" w:rsidR="003E2187" w:rsidRDefault="003E2187" w:rsidP="003E2187">
      <w:pPr>
        <w:rPr>
          <w:rStyle w:val="fontstyle01"/>
        </w:rPr>
      </w:pPr>
      <w:r>
        <w:rPr>
          <w:rStyle w:val="fontstyle01"/>
        </w:rPr>
        <w:br w:type="page"/>
      </w:r>
    </w:p>
    <w:p w14:paraId="552F590D" w14:textId="77777777" w:rsidR="003E2187" w:rsidRDefault="003E2187" w:rsidP="00E523EE">
      <w:pPr>
        <w:pStyle w:val="1"/>
        <w:spacing w:before="159"/>
      </w:pPr>
    </w:p>
    <w:p w14:paraId="58A94AAD" w14:textId="51CD89E1" w:rsidR="00E523EE" w:rsidRPr="00E523EE" w:rsidRDefault="005F4A36" w:rsidP="0084565D">
      <w:pPr>
        <w:pStyle w:val="1"/>
        <w:spacing w:before="0" w:line="276" w:lineRule="auto"/>
        <w:rPr>
          <w:b w:val="0"/>
          <w:bCs w:val="0"/>
        </w:rPr>
      </w:pPr>
      <w:r>
        <w:t>РОЗРОБНИКИ:</w:t>
      </w:r>
      <w:r>
        <w:rPr>
          <w:spacing w:val="-7"/>
        </w:rPr>
        <w:t xml:space="preserve"> </w:t>
      </w:r>
    </w:p>
    <w:p w14:paraId="77D5AB82" w14:textId="4745B7CF" w:rsidR="00E523EE" w:rsidRDefault="00E523EE" w:rsidP="0084565D">
      <w:pPr>
        <w:pStyle w:val="1"/>
        <w:spacing w:before="0" w:line="276" w:lineRule="auto"/>
        <w:rPr>
          <w:b w:val="0"/>
          <w:bCs w:val="0"/>
        </w:rPr>
      </w:pPr>
      <w:r w:rsidRPr="00644DCB">
        <w:rPr>
          <w:b w:val="0"/>
          <w:bCs w:val="0"/>
        </w:rPr>
        <w:t>Ірина МУРАДХАНЯН, доцент кафедри іноземних мов для гуманітарних факультетів</w:t>
      </w:r>
    </w:p>
    <w:p w14:paraId="53E5FDDF" w14:textId="77777777" w:rsidR="00E523EE" w:rsidRDefault="00E523EE" w:rsidP="0084565D">
      <w:pPr>
        <w:pStyle w:val="a3"/>
        <w:spacing w:line="276" w:lineRule="auto"/>
        <w:ind w:left="2270" w:hanging="2127"/>
      </w:pPr>
      <w:r>
        <w:t xml:space="preserve">Юрій СОБКОВ, </w:t>
      </w:r>
      <w:r w:rsidRPr="00644DCB">
        <w:t>доцент кафедри іноземних мов для гуманітарних факультетів</w:t>
      </w:r>
    </w:p>
    <w:p w14:paraId="67309599" w14:textId="4356E809" w:rsidR="003E2187" w:rsidRPr="00E523EE" w:rsidRDefault="003E2187" w:rsidP="0084565D">
      <w:pPr>
        <w:pStyle w:val="1"/>
        <w:spacing w:before="0" w:line="276" w:lineRule="auto"/>
        <w:rPr>
          <w:b w:val="0"/>
          <w:bCs w:val="0"/>
        </w:rPr>
      </w:pPr>
      <w:r>
        <w:t>ВИКЛАДАЧІ</w:t>
      </w:r>
      <w:r>
        <w:t>:</w:t>
      </w:r>
      <w:r>
        <w:rPr>
          <w:spacing w:val="-7"/>
        </w:rPr>
        <w:t xml:space="preserve"> </w:t>
      </w:r>
    </w:p>
    <w:p w14:paraId="4DE80591" w14:textId="77777777" w:rsidR="003E2187" w:rsidRDefault="003E2187" w:rsidP="0084565D">
      <w:pPr>
        <w:pStyle w:val="1"/>
        <w:spacing w:before="0" w:line="276" w:lineRule="auto"/>
        <w:rPr>
          <w:b w:val="0"/>
          <w:bCs w:val="0"/>
        </w:rPr>
      </w:pPr>
      <w:r w:rsidRPr="00644DCB">
        <w:rPr>
          <w:b w:val="0"/>
          <w:bCs w:val="0"/>
        </w:rPr>
        <w:t>Ірина МУРАДХАНЯН, доцент кафедри іноземних мов для гуманітарних факультетів</w:t>
      </w:r>
    </w:p>
    <w:p w14:paraId="592A7699" w14:textId="77777777" w:rsidR="003E2187" w:rsidRDefault="003E2187" w:rsidP="0084565D">
      <w:pPr>
        <w:pStyle w:val="a3"/>
        <w:spacing w:line="276" w:lineRule="auto"/>
        <w:ind w:left="2270" w:hanging="2127"/>
      </w:pPr>
      <w:r>
        <w:t xml:space="preserve">Юрій СОБКОВ, </w:t>
      </w:r>
      <w:r w:rsidRPr="00644DCB">
        <w:t>доцент кафедри іноземних мов для гуманітарних факультетів</w:t>
      </w:r>
    </w:p>
    <w:p w14:paraId="5C53DAB1" w14:textId="4D14AD23" w:rsidR="00644DCB" w:rsidRPr="00644DCB" w:rsidRDefault="00644DCB" w:rsidP="0084565D">
      <w:pPr>
        <w:pStyle w:val="a3"/>
        <w:spacing w:line="276" w:lineRule="auto"/>
        <w:ind w:left="2270" w:hanging="2127"/>
        <w:rPr>
          <w:b/>
          <w:bCs/>
        </w:rPr>
      </w:pPr>
    </w:p>
    <w:p w14:paraId="17F9AD1E" w14:textId="77777777" w:rsidR="00D15482" w:rsidRDefault="005F4A36" w:rsidP="0084565D">
      <w:pPr>
        <w:pStyle w:val="1"/>
        <w:spacing w:before="0" w:line="276" w:lineRule="auto"/>
      </w:pPr>
      <w:r>
        <w:t>Програма</w:t>
      </w:r>
      <w:r>
        <w:rPr>
          <w:spacing w:val="-8"/>
        </w:rPr>
        <w:t xml:space="preserve"> </w:t>
      </w:r>
      <w:r>
        <w:t>курсів</w:t>
      </w:r>
      <w:r>
        <w:rPr>
          <w:spacing w:val="-8"/>
        </w:rPr>
        <w:t xml:space="preserve"> </w:t>
      </w:r>
      <w:r>
        <w:t>підвищення</w:t>
      </w:r>
      <w:r>
        <w:rPr>
          <w:spacing w:val="-9"/>
        </w:rPr>
        <w:t xml:space="preserve"> </w:t>
      </w:r>
      <w:r>
        <w:t>кваліфікації</w:t>
      </w:r>
      <w:r>
        <w:rPr>
          <w:spacing w:val="-5"/>
        </w:rPr>
        <w:t xml:space="preserve"> </w:t>
      </w:r>
      <w:r>
        <w:t>викладачів</w:t>
      </w:r>
      <w:r>
        <w:rPr>
          <w:spacing w:val="-11"/>
        </w:rPr>
        <w:t xml:space="preserve"> </w:t>
      </w:r>
      <w:r>
        <w:t>ЗВО</w:t>
      </w:r>
      <w:r>
        <w:rPr>
          <w:spacing w:val="-6"/>
        </w:rPr>
        <w:t xml:space="preserve"> </w:t>
      </w:r>
      <w:r>
        <w:rPr>
          <w:spacing w:val="-2"/>
        </w:rPr>
        <w:t>розроблена:</w:t>
      </w:r>
    </w:p>
    <w:p w14:paraId="60731231" w14:textId="77777777" w:rsidR="00D15482" w:rsidRDefault="005F4A36" w:rsidP="0084565D">
      <w:pPr>
        <w:pStyle w:val="a4"/>
        <w:numPr>
          <w:ilvl w:val="1"/>
          <w:numId w:val="3"/>
        </w:numPr>
        <w:tabs>
          <w:tab w:val="left" w:pos="1212"/>
        </w:tabs>
        <w:spacing w:line="276" w:lineRule="auto"/>
        <w:ind w:right="135"/>
        <w:jc w:val="both"/>
        <w:rPr>
          <w:sz w:val="28"/>
        </w:rPr>
      </w:pPr>
      <w:r>
        <w:rPr>
          <w:sz w:val="28"/>
        </w:rPr>
        <w:t xml:space="preserve">відповідно до Законів України </w:t>
      </w:r>
      <w:r>
        <w:rPr>
          <w:i/>
          <w:sz w:val="28"/>
        </w:rPr>
        <w:t xml:space="preserve">«Про освіту», «Про вищу освіту», </w:t>
      </w:r>
      <w:r>
        <w:rPr>
          <w:sz w:val="28"/>
        </w:rPr>
        <w:t>Постанов КМУ</w:t>
      </w:r>
      <w:r>
        <w:rPr>
          <w:spacing w:val="-15"/>
          <w:sz w:val="28"/>
        </w:rPr>
        <w:t xml:space="preserve"> </w:t>
      </w:r>
      <w:r>
        <w:rPr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z w:val="28"/>
        </w:rPr>
        <w:t>21</w:t>
      </w:r>
      <w:r>
        <w:rPr>
          <w:spacing w:val="-14"/>
          <w:sz w:val="28"/>
        </w:rPr>
        <w:t xml:space="preserve"> </w:t>
      </w:r>
      <w:r>
        <w:rPr>
          <w:sz w:val="28"/>
        </w:rPr>
        <w:t>серпня</w:t>
      </w:r>
      <w:r>
        <w:rPr>
          <w:spacing w:val="-17"/>
          <w:sz w:val="28"/>
        </w:rPr>
        <w:t xml:space="preserve"> </w:t>
      </w:r>
      <w:r>
        <w:rPr>
          <w:sz w:val="28"/>
        </w:rPr>
        <w:t>2019</w:t>
      </w:r>
      <w:r>
        <w:rPr>
          <w:spacing w:val="-16"/>
          <w:sz w:val="28"/>
        </w:rPr>
        <w:t xml:space="preserve"> </w:t>
      </w:r>
      <w:r>
        <w:rPr>
          <w:sz w:val="28"/>
        </w:rPr>
        <w:t>року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800</w:t>
      </w:r>
      <w:r>
        <w:rPr>
          <w:spacing w:val="-14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Деякі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питання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підвищення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кваліфікації педагогічних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 науково-педагогічних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працівників» </w:t>
      </w:r>
      <w:r>
        <w:rPr>
          <w:sz w:val="28"/>
        </w:rPr>
        <w:t>та від 27 грудня 2019</w:t>
      </w:r>
      <w:r>
        <w:rPr>
          <w:spacing w:val="-1"/>
          <w:sz w:val="28"/>
        </w:rPr>
        <w:t xml:space="preserve"> </w:t>
      </w:r>
      <w:r>
        <w:rPr>
          <w:sz w:val="28"/>
        </w:rPr>
        <w:t>року</w:t>
      </w:r>
    </w:p>
    <w:p w14:paraId="398DC7C7" w14:textId="77777777" w:rsidR="00D15482" w:rsidRDefault="005F4A36" w:rsidP="0084565D">
      <w:pPr>
        <w:pStyle w:val="a3"/>
        <w:spacing w:line="276" w:lineRule="auto"/>
        <w:ind w:left="1212" w:right="143" w:firstLine="0"/>
        <w:jc w:val="both"/>
      </w:pPr>
      <w:r>
        <w:t>№ 1133 «Про внесення змін до Порядку підвищення кваліфікації педагогічних і науково-педагогічних працівників», Листа МОН від 4 листопада</w:t>
      </w:r>
      <w:r>
        <w:rPr>
          <w:spacing w:val="-8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року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1/9-683,</w:t>
      </w:r>
      <w:r>
        <w:rPr>
          <w:spacing w:val="-8"/>
        </w:rPr>
        <w:t xml:space="preserve"> </w:t>
      </w:r>
      <w:r>
        <w:t>Наказу</w:t>
      </w:r>
      <w:r>
        <w:rPr>
          <w:spacing w:val="-9"/>
        </w:rPr>
        <w:t xml:space="preserve"> </w:t>
      </w:r>
      <w:r>
        <w:t>МОН</w:t>
      </w:r>
      <w:r>
        <w:rPr>
          <w:spacing w:val="-7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грудня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року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1504</w:t>
      </w:r>
    </w:p>
    <w:p w14:paraId="0F35FF4D" w14:textId="77777777" w:rsidR="00D15482" w:rsidRDefault="005F4A36" w:rsidP="0084565D">
      <w:pPr>
        <w:pStyle w:val="a3"/>
        <w:spacing w:line="276" w:lineRule="auto"/>
        <w:ind w:left="1212" w:firstLine="0"/>
        <w:jc w:val="both"/>
      </w:pPr>
      <w:r>
        <w:t>«Деякі</w:t>
      </w:r>
      <w:r>
        <w:rPr>
          <w:spacing w:val="-12"/>
        </w:rPr>
        <w:t xml:space="preserve"> </w:t>
      </w:r>
      <w:r>
        <w:t>питання</w:t>
      </w:r>
      <w:r>
        <w:rPr>
          <w:spacing w:val="-13"/>
        </w:rPr>
        <w:t xml:space="preserve"> </w:t>
      </w:r>
      <w:r>
        <w:t>професійного</w:t>
      </w:r>
      <w:r>
        <w:rPr>
          <w:spacing w:val="-9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науково-педагогічних</w:t>
      </w:r>
      <w:r>
        <w:rPr>
          <w:spacing w:val="-12"/>
        </w:rPr>
        <w:t xml:space="preserve"> </w:t>
      </w:r>
      <w:r>
        <w:rPr>
          <w:spacing w:val="-2"/>
        </w:rPr>
        <w:t>працівників»;</w:t>
      </w:r>
    </w:p>
    <w:p w14:paraId="258FF6EE" w14:textId="77777777" w:rsidR="00D15482" w:rsidRDefault="005F4A36" w:rsidP="0084565D">
      <w:pPr>
        <w:pStyle w:val="a4"/>
        <w:numPr>
          <w:ilvl w:val="1"/>
          <w:numId w:val="3"/>
        </w:numPr>
        <w:tabs>
          <w:tab w:val="left" w:pos="1212"/>
        </w:tabs>
        <w:spacing w:line="276" w:lineRule="auto"/>
        <w:ind w:right="143"/>
        <w:jc w:val="both"/>
        <w:rPr>
          <w:i/>
          <w:sz w:val="28"/>
        </w:rPr>
      </w:pPr>
      <w:r>
        <w:rPr>
          <w:sz w:val="28"/>
        </w:rPr>
        <w:t>з урахуванням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Професійного стандарту «Викладач закладу вищої освіти» (наказ МОН України №1466 від 16.10.2024 р.).</w:t>
      </w:r>
    </w:p>
    <w:p w14:paraId="1F00C6A7" w14:textId="77777777" w:rsidR="00D15482" w:rsidRDefault="00D15482" w:rsidP="0084565D">
      <w:pPr>
        <w:pStyle w:val="a3"/>
        <w:spacing w:line="276" w:lineRule="auto"/>
        <w:ind w:left="0" w:firstLine="0"/>
        <w:rPr>
          <w:i/>
        </w:rPr>
      </w:pPr>
    </w:p>
    <w:p w14:paraId="7BD1C55D" w14:textId="77777777" w:rsidR="00D15482" w:rsidRDefault="005F4A36" w:rsidP="0084565D">
      <w:pPr>
        <w:tabs>
          <w:tab w:val="left" w:pos="1431"/>
          <w:tab w:val="left" w:pos="3029"/>
          <w:tab w:val="left" w:pos="5699"/>
          <w:tab w:val="left" w:pos="7315"/>
          <w:tab w:val="left" w:pos="8560"/>
          <w:tab w:val="left" w:pos="9531"/>
        </w:tabs>
        <w:spacing w:line="276" w:lineRule="auto"/>
        <w:ind w:left="2978" w:right="140" w:hanging="2835"/>
        <w:rPr>
          <w:sz w:val="28"/>
        </w:rPr>
      </w:pPr>
      <w:r>
        <w:rPr>
          <w:b/>
          <w:spacing w:val="-2"/>
          <w:sz w:val="28"/>
        </w:rPr>
        <w:t>Цільова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аудиторія: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pacing w:val="-2"/>
          <w:sz w:val="28"/>
        </w:rPr>
        <w:t>науково-педагогічні</w:t>
      </w:r>
      <w:r>
        <w:rPr>
          <w:sz w:val="28"/>
        </w:rPr>
        <w:tab/>
      </w:r>
      <w:r>
        <w:rPr>
          <w:spacing w:val="-2"/>
          <w:sz w:val="28"/>
        </w:rPr>
        <w:t>працівники</w:t>
      </w:r>
      <w:r>
        <w:rPr>
          <w:sz w:val="28"/>
        </w:rPr>
        <w:tab/>
      </w:r>
      <w:r>
        <w:rPr>
          <w:spacing w:val="-2"/>
          <w:sz w:val="28"/>
        </w:rPr>
        <w:t>закладів</w:t>
      </w:r>
      <w:r>
        <w:rPr>
          <w:sz w:val="28"/>
        </w:rPr>
        <w:tab/>
      </w:r>
      <w:r>
        <w:rPr>
          <w:spacing w:val="-2"/>
          <w:sz w:val="28"/>
        </w:rPr>
        <w:t>вищої</w:t>
      </w:r>
      <w:r>
        <w:rPr>
          <w:sz w:val="28"/>
        </w:rPr>
        <w:tab/>
      </w:r>
      <w:r>
        <w:rPr>
          <w:spacing w:val="-2"/>
          <w:sz w:val="28"/>
        </w:rPr>
        <w:t xml:space="preserve">освіти, </w:t>
      </w:r>
      <w:r>
        <w:rPr>
          <w:sz w:val="28"/>
        </w:rPr>
        <w:t>аспіранти, докторанти.</w:t>
      </w:r>
    </w:p>
    <w:p w14:paraId="08063414" w14:textId="77777777" w:rsidR="003E2187" w:rsidRDefault="003E2187" w:rsidP="0084565D">
      <w:pPr>
        <w:spacing w:line="276" w:lineRule="auto"/>
        <w:ind w:left="144"/>
        <w:rPr>
          <w:b/>
          <w:sz w:val="28"/>
        </w:rPr>
      </w:pPr>
    </w:p>
    <w:p w14:paraId="0275344A" w14:textId="515A15E1" w:rsidR="00D15482" w:rsidRDefault="005F4A36" w:rsidP="0084565D">
      <w:pPr>
        <w:spacing w:line="276" w:lineRule="auto"/>
        <w:ind w:left="144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підвищення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кваліфікації: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інституційна</w:t>
      </w:r>
      <w:r>
        <w:rPr>
          <w:spacing w:val="-6"/>
          <w:sz w:val="28"/>
        </w:rPr>
        <w:t xml:space="preserve"> </w:t>
      </w:r>
      <w:r>
        <w:rPr>
          <w:sz w:val="28"/>
        </w:rPr>
        <w:t>(очна)</w:t>
      </w:r>
      <w:r w:rsidR="003E2187">
        <w:rPr>
          <w:spacing w:val="-6"/>
          <w:sz w:val="28"/>
        </w:rPr>
        <w:t>.</w:t>
      </w:r>
    </w:p>
    <w:p w14:paraId="65639B66" w14:textId="77777777" w:rsidR="00D15482" w:rsidRDefault="00D15482" w:rsidP="0084565D">
      <w:pPr>
        <w:pStyle w:val="a3"/>
        <w:spacing w:line="276" w:lineRule="auto"/>
        <w:ind w:left="0" w:firstLine="0"/>
      </w:pPr>
    </w:p>
    <w:p w14:paraId="394D91D1" w14:textId="3F4BCC1D" w:rsidR="00D15482" w:rsidRDefault="005F4A36" w:rsidP="0084565D">
      <w:pPr>
        <w:spacing w:line="276" w:lineRule="auto"/>
        <w:ind w:left="144"/>
        <w:rPr>
          <w:sz w:val="28"/>
        </w:rPr>
      </w:pPr>
      <w:r>
        <w:rPr>
          <w:b/>
          <w:sz w:val="28"/>
        </w:rPr>
        <w:t>Обсяг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(тривалість)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підвищення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кваліфікації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</w:t>
      </w:r>
      <w:r w:rsidR="00297C8C"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ЄКТС</w:t>
      </w:r>
      <w:r>
        <w:rPr>
          <w:spacing w:val="-4"/>
          <w:sz w:val="28"/>
        </w:rPr>
        <w:t xml:space="preserve"> </w:t>
      </w:r>
      <w:r>
        <w:rPr>
          <w:sz w:val="28"/>
        </w:rPr>
        <w:t>(90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год.)</w:t>
      </w:r>
    </w:p>
    <w:p w14:paraId="6FDFCFC5" w14:textId="77777777" w:rsidR="00D15482" w:rsidRDefault="00D15482" w:rsidP="0084565D">
      <w:pPr>
        <w:pStyle w:val="a3"/>
        <w:spacing w:line="276" w:lineRule="auto"/>
        <w:ind w:left="0" w:firstLine="0"/>
      </w:pPr>
    </w:p>
    <w:p w14:paraId="38566CE0" w14:textId="77777777" w:rsidR="003E2187" w:rsidRPr="003E2187" w:rsidRDefault="003E2187" w:rsidP="0084565D">
      <w:pPr>
        <w:pStyle w:val="a3"/>
        <w:spacing w:line="276" w:lineRule="auto"/>
        <w:ind w:left="0" w:firstLine="567"/>
        <w:jc w:val="both"/>
        <w:rPr>
          <w:bCs/>
        </w:rPr>
      </w:pPr>
      <w:r w:rsidRPr="003E2187">
        <w:rPr>
          <w:b/>
        </w:rPr>
        <w:t xml:space="preserve">Мета програми підвищення кваліфікації:  </w:t>
      </w:r>
      <w:r w:rsidRPr="003E2187">
        <w:rPr>
          <w:bCs/>
        </w:rPr>
        <w:t xml:space="preserve">Метою програми підвищення кваліфікації є розвиток та вдосконалення навичок  та вмінь, які забезпечують кваліфіковану професійну діяльність у приватній, суспільній, професійній та освітній сферах спілкування в багатонаціональному суспільстві іноземною мовою, поліпшення комунікативних навичок для ефективного використання англійської мови в професійній діяльності. Основними завданнями є підвищення рівня володіння мовою для викладання, науково-дослідної роботи, участі в міжнародних </w:t>
      </w:r>
      <w:proofErr w:type="spellStart"/>
      <w:r w:rsidRPr="003E2187">
        <w:rPr>
          <w:bCs/>
        </w:rPr>
        <w:t>проєктах</w:t>
      </w:r>
      <w:proofErr w:type="spellEnd"/>
      <w:r w:rsidRPr="003E2187">
        <w:rPr>
          <w:bCs/>
        </w:rPr>
        <w:t>, академічній мобільності та співпраці з іноземними колегами.</w:t>
      </w:r>
    </w:p>
    <w:p w14:paraId="4CD8D009" w14:textId="669B9501" w:rsidR="00D15482" w:rsidRPr="003E2187" w:rsidRDefault="003E2187" w:rsidP="0084565D">
      <w:pPr>
        <w:pStyle w:val="a3"/>
        <w:spacing w:line="276" w:lineRule="auto"/>
        <w:ind w:left="0" w:firstLine="0"/>
        <w:jc w:val="both"/>
        <w:rPr>
          <w:bCs/>
        </w:rPr>
      </w:pPr>
      <w:r w:rsidRPr="003E2187">
        <w:rPr>
          <w:bCs/>
        </w:rPr>
        <w:t>Особливий акцент зроблено на доступі до автентичних англомовних ресурсів, що сприятиме вдосконаленню професійної компетентності. Навчання проводитиметься в групі рівня А2.</w:t>
      </w:r>
    </w:p>
    <w:p w14:paraId="5FAB7FFE" w14:textId="6A376F11" w:rsidR="0084565D" w:rsidRDefault="0084565D">
      <w:pPr>
        <w:rPr>
          <w:b/>
          <w:bCs/>
          <w:sz w:val="28"/>
          <w:szCs w:val="28"/>
        </w:rPr>
      </w:pPr>
      <w:r>
        <w:br w:type="page"/>
      </w:r>
    </w:p>
    <w:p w14:paraId="6BACC0CE" w14:textId="77777777" w:rsidR="003E2187" w:rsidRDefault="003E2187" w:rsidP="0084565D">
      <w:pPr>
        <w:pStyle w:val="1"/>
        <w:spacing w:before="0" w:line="276" w:lineRule="auto"/>
        <w:jc w:val="center"/>
      </w:pPr>
    </w:p>
    <w:p w14:paraId="34B1BEEA" w14:textId="5992614C" w:rsidR="00D15482" w:rsidRPr="002570C4" w:rsidRDefault="005F4A36" w:rsidP="0084565D">
      <w:pPr>
        <w:pStyle w:val="1"/>
        <w:spacing w:before="0" w:line="276" w:lineRule="auto"/>
        <w:jc w:val="center"/>
      </w:pPr>
      <w:r w:rsidRPr="002570C4">
        <w:t>Компетентності</w:t>
      </w:r>
      <w:r w:rsidRPr="002570C4">
        <w:rPr>
          <w:spacing w:val="-11"/>
        </w:rPr>
        <w:t xml:space="preserve"> </w:t>
      </w:r>
      <w:r w:rsidRPr="002570C4">
        <w:t>та</w:t>
      </w:r>
      <w:r w:rsidRPr="002570C4">
        <w:rPr>
          <w:spacing w:val="-14"/>
        </w:rPr>
        <w:t xml:space="preserve"> </w:t>
      </w:r>
      <w:r w:rsidRPr="002570C4">
        <w:t>результати</w:t>
      </w:r>
      <w:r w:rsidRPr="002570C4">
        <w:rPr>
          <w:spacing w:val="-13"/>
        </w:rPr>
        <w:t xml:space="preserve"> </w:t>
      </w:r>
      <w:r w:rsidRPr="002570C4">
        <w:t>навчання,</w:t>
      </w:r>
      <w:r w:rsidRPr="002570C4">
        <w:rPr>
          <w:spacing w:val="-14"/>
        </w:rPr>
        <w:t xml:space="preserve"> </w:t>
      </w:r>
      <w:r w:rsidRPr="002570C4">
        <w:t>що</w:t>
      </w:r>
      <w:r w:rsidRPr="002570C4">
        <w:rPr>
          <w:spacing w:val="-11"/>
        </w:rPr>
        <w:t xml:space="preserve"> </w:t>
      </w:r>
      <w:r w:rsidRPr="002570C4">
        <w:t>будуть</w:t>
      </w:r>
      <w:r w:rsidRPr="002570C4">
        <w:rPr>
          <w:spacing w:val="-14"/>
        </w:rPr>
        <w:t xml:space="preserve"> </w:t>
      </w:r>
      <w:r w:rsidRPr="002570C4">
        <w:t>сформовані</w:t>
      </w:r>
      <w:r w:rsidRPr="002570C4">
        <w:rPr>
          <w:spacing w:val="-11"/>
        </w:rPr>
        <w:t xml:space="preserve"> </w:t>
      </w:r>
      <w:r w:rsidRPr="002570C4">
        <w:t>за</w:t>
      </w:r>
      <w:r w:rsidRPr="002570C4">
        <w:rPr>
          <w:spacing w:val="-11"/>
        </w:rPr>
        <w:t xml:space="preserve"> </w:t>
      </w:r>
      <w:r w:rsidRPr="002570C4">
        <w:t>результатами курсів підвищення кваліфікації:</w:t>
      </w:r>
    </w:p>
    <w:p w14:paraId="21F5E217" w14:textId="77777777" w:rsidR="00D15482" w:rsidRPr="002570C4" w:rsidRDefault="00D15482" w:rsidP="0084565D">
      <w:pPr>
        <w:pStyle w:val="a4"/>
        <w:spacing w:line="276" w:lineRule="auto"/>
        <w:rPr>
          <w:sz w:val="28"/>
          <w:szCs w:val="28"/>
        </w:rPr>
      </w:pPr>
    </w:p>
    <w:p w14:paraId="70EF3FFA" w14:textId="77777777" w:rsidR="00243040" w:rsidRPr="002570C4" w:rsidRDefault="00243040" w:rsidP="0084565D">
      <w:pPr>
        <w:pStyle w:val="4"/>
        <w:spacing w:before="0" w:line="276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570C4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Загальні компетентності:</w:t>
      </w:r>
    </w:p>
    <w:p w14:paraId="25765FCB" w14:textId="77777777" w:rsidR="00243040" w:rsidRPr="002570C4" w:rsidRDefault="00243040" w:rsidP="0084565D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Комунікативна компетентність</w:t>
      </w:r>
      <w:r w:rsidRPr="002570C4">
        <w:rPr>
          <w:sz w:val="28"/>
          <w:szCs w:val="28"/>
        </w:rPr>
        <w:t>:</w:t>
      </w:r>
    </w:p>
    <w:p w14:paraId="4945BFE5" w14:textId="77777777" w:rsidR="00243040" w:rsidRPr="002570C4" w:rsidRDefault="00243040" w:rsidP="0084565D">
      <w:pPr>
        <w:widowControl/>
        <w:numPr>
          <w:ilvl w:val="1"/>
          <w:numId w:val="4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 xml:space="preserve">Здатність використовувати прості </w:t>
      </w:r>
      <w:proofErr w:type="spellStart"/>
      <w:r w:rsidRPr="002570C4">
        <w:rPr>
          <w:sz w:val="28"/>
          <w:szCs w:val="28"/>
        </w:rPr>
        <w:t>мовні</w:t>
      </w:r>
      <w:proofErr w:type="spellEnd"/>
      <w:r w:rsidRPr="002570C4">
        <w:rPr>
          <w:sz w:val="28"/>
          <w:szCs w:val="28"/>
        </w:rPr>
        <w:t xml:space="preserve"> конструкції для базового спілкування в знайомих повсякденних ситуаціях.</w:t>
      </w:r>
    </w:p>
    <w:p w14:paraId="13DF832B" w14:textId="77777777" w:rsidR="00243040" w:rsidRPr="002570C4" w:rsidRDefault="00243040" w:rsidP="0084565D">
      <w:pPr>
        <w:widowControl/>
        <w:numPr>
          <w:ilvl w:val="1"/>
          <w:numId w:val="4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Розуміння основних соціокультурних аспектів спілкування англійською мовою.</w:t>
      </w:r>
    </w:p>
    <w:p w14:paraId="00B7CD56" w14:textId="77777777" w:rsidR="00243040" w:rsidRPr="002570C4" w:rsidRDefault="00243040" w:rsidP="0084565D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Лінгвістична компетентність</w:t>
      </w:r>
      <w:r w:rsidRPr="002570C4">
        <w:rPr>
          <w:sz w:val="28"/>
          <w:szCs w:val="28"/>
        </w:rPr>
        <w:t>:</w:t>
      </w:r>
    </w:p>
    <w:p w14:paraId="264CFF03" w14:textId="77777777" w:rsidR="00243040" w:rsidRPr="002570C4" w:rsidRDefault="00243040" w:rsidP="0084565D">
      <w:pPr>
        <w:widowControl/>
        <w:numPr>
          <w:ilvl w:val="1"/>
          <w:numId w:val="4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Набуття базового словникового запасу (до 800–1000 слів), необхідного для спілкування на повсякденні теми.</w:t>
      </w:r>
    </w:p>
    <w:p w14:paraId="72DFD45B" w14:textId="77777777" w:rsidR="00243040" w:rsidRPr="002570C4" w:rsidRDefault="00243040" w:rsidP="0084565D">
      <w:pPr>
        <w:widowControl/>
        <w:numPr>
          <w:ilvl w:val="1"/>
          <w:numId w:val="4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Засвоєння основних граматичних структур (теперішній час, множина, запитальні конструкції тощо).</w:t>
      </w:r>
    </w:p>
    <w:p w14:paraId="0FE28A3B" w14:textId="77777777" w:rsidR="00243040" w:rsidRPr="002570C4" w:rsidRDefault="00243040" w:rsidP="0084565D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Навчально-організаційна компетентність</w:t>
      </w:r>
      <w:r w:rsidRPr="002570C4">
        <w:rPr>
          <w:sz w:val="28"/>
          <w:szCs w:val="28"/>
        </w:rPr>
        <w:t>:</w:t>
      </w:r>
    </w:p>
    <w:p w14:paraId="00DDA92B" w14:textId="77777777" w:rsidR="00243040" w:rsidRPr="002570C4" w:rsidRDefault="00243040" w:rsidP="0084565D">
      <w:pPr>
        <w:widowControl/>
        <w:numPr>
          <w:ilvl w:val="1"/>
          <w:numId w:val="4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Здатність організувати власний процес навчання англійської мови та ефективно застосовувати отримані знання на практиці.</w:t>
      </w:r>
    </w:p>
    <w:p w14:paraId="52AF7EC8" w14:textId="77777777" w:rsidR="00243040" w:rsidRPr="002570C4" w:rsidRDefault="00243040" w:rsidP="0084565D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Міжкультурна компетентність</w:t>
      </w:r>
      <w:r w:rsidRPr="002570C4">
        <w:rPr>
          <w:sz w:val="28"/>
          <w:szCs w:val="28"/>
        </w:rPr>
        <w:t>:</w:t>
      </w:r>
    </w:p>
    <w:p w14:paraId="319FA649" w14:textId="77777777" w:rsidR="00243040" w:rsidRPr="002570C4" w:rsidRDefault="00243040" w:rsidP="0084565D">
      <w:pPr>
        <w:widowControl/>
        <w:numPr>
          <w:ilvl w:val="1"/>
          <w:numId w:val="4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Усвідомлення особливостей культури країн, де англійська є основною мовою спілкування.</w:t>
      </w:r>
    </w:p>
    <w:p w14:paraId="54BB057A" w14:textId="77777777" w:rsidR="00243040" w:rsidRPr="002570C4" w:rsidRDefault="00243040" w:rsidP="0084565D">
      <w:pPr>
        <w:pStyle w:val="4"/>
        <w:spacing w:before="0" w:line="276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570C4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Результати навчання:</w:t>
      </w:r>
    </w:p>
    <w:p w14:paraId="25CDF3B0" w14:textId="77777777" w:rsidR="00243040" w:rsidRPr="002570C4" w:rsidRDefault="00243040" w:rsidP="0084565D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 xml:space="preserve">1. Володіння базовими </w:t>
      </w:r>
      <w:proofErr w:type="spellStart"/>
      <w:r w:rsidRPr="002570C4">
        <w:rPr>
          <w:rStyle w:val="a5"/>
          <w:sz w:val="28"/>
          <w:szCs w:val="28"/>
        </w:rPr>
        <w:t>мовними</w:t>
      </w:r>
      <w:proofErr w:type="spellEnd"/>
      <w:r w:rsidRPr="002570C4">
        <w:rPr>
          <w:rStyle w:val="a5"/>
          <w:sz w:val="28"/>
          <w:szCs w:val="28"/>
        </w:rPr>
        <w:t xml:space="preserve"> навичками:</w:t>
      </w:r>
    </w:p>
    <w:p w14:paraId="690A5CA9" w14:textId="77777777" w:rsidR="00243040" w:rsidRPr="002570C4" w:rsidRDefault="00243040" w:rsidP="0084565D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Аудіювання</w:t>
      </w:r>
      <w:r w:rsidRPr="002570C4">
        <w:rPr>
          <w:sz w:val="28"/>
          <w:szCs w:val="28"/>
        </w:rPr>
        <w:t>:</w:t>
      </w:r>
    </w:p>
    <w:p w14:paraId="4D91A24D" w14:textId="77777777" w:rsidR="00243040" w:rsidRPr="002570C4" w:rsidRDefault="00243040" w:rsidP="0084565D">
      <w:pPr>
        <w:pStyle w:val="a4"/>
        <w:widowControl/>
        <w:numPr>
          <w:ilvl w:val="1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Розуміння окремих слів, простих фраз і коротких повідомлень (наприклад, вітання, знайомства, базові інструкції).</w:t>
      </w:r>
    </w:p>
    <w:p w14:paraId="670C34D1" w14:textId="77777777" w:rsidR="00243040" w:rsidRPr="002570C4" w:rsidRDefault="00243040" w:rsidP="0084565D">
      <w:pPr>
        <w:widowControl/>
        <w:numPr>
          <w:ilvl w:val="1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Розпізнавання знайомих слів у повільному й чіткому мовленні.</w:t>
      </w:r>
    </w:p>
    <w:p w14:paraId="5A5335C1" w14:textId="77777777" w:rsidR="00243040" w:rsidRPr="002570C4" w:rsidRDefault="00243040" w:rsidP="0084565D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Читання</w:t>
      </w:r>
      <w:r w:rsidRPr="002570C4">
        <w:rPr>
          <w:sz w:val="28"/>
          <w:szCs w:val="28"/>
        </w:rPr>
        <w:t>:</w:t>
      </w:r>
    </w:p>
    <w:p w14:paraId="4542024F" w14:textId="77777777" w:rsidR="00243040" w:rsidRPr="002570C4" w:rsidRDefault="00243040" w:rsidP="0084565D">
      <w:pPr>
        <w:widowControl/>
        <w:numPr>
          <w:ilvl w:val="1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Розуміння коротких текстів, написаних простою мовою (меню, оголошення, листівки).</w:t>
      </w:r>
    </w:p>
    <w:p w14:paraId="105F5855" w14:textId="77777777" w:rsidR="00243040" w:rsidRPr="002570C4" w:rsidRDefault="00243040" w:rsidP="0084565D">
      <w:pPr>
        <w:widowControl/>
        <w:numPr>
          <w:ilvl w:val="1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Визначення основної ідеї тексту та розпізнавання ключових слів.</w:t>
      </w:r>
    </w:p>
    <w:p w14:paraId="34CC813B" w14:textId="77777777" w:rsidR="00243040" w:rsidRPr="002570C4" w:rsidRDefault="00243040" w:rsidP="0084565D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Говоріння</w:t>
      </w:r>
      <w:r w:rsidRPr="002570C4">
        <w:rPr>
          <w:sz w:val="28"/>
          <w:szCs w:val="28"/>
        </w:rPr>
        <w:t>:</w:t>
      </w:r>
    </w:p>
    <w:p w14:paraId="248691CC" w14:textId="77777777" w:rsidR="00243040" w:rsidRPr="002570C4" w:rsidRDefault="00243040" w:rsidP="0084565D">
      <w:pPr>
        <w:widowControl/>
        <w:numPr>
          <w:ilvl w:val="1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Використання простих фраз для представлення себе, обговорення основних тем (сім’я, робота, хобі, повсякденне життя).</w:t>
      </w:r>
    </w:p>
    <w:p w14:paraId="5993FF06" w14:textId="77777777" w:rsidR="00243040" w:rsidRPr="002570C4" w:rsidRDefault="00243040" w:rsidP="0084565D">
      <w:pPr>
        <w:widowControl/>
        <w:numPr>
          <w:ilvl w:val="1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Постановка і відповідь на прості запитання.</w:t>
      </w:r>
    </w:p>
    <w:p w14:paraId="1DAB60B3" w14:textId="77777777" w:rsidR="00243040" w:rsidRPr="002570C4" w:rsidRDefault="00243040" w:rsidP="0084565D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Письмо</w:t>
      </w:r>
      <w:r w:rsidRPr="002570C4">
        <w:rPr>
          <w:sz w:val="28"/>
          <w:szCs w:val="28"/>
        </w:rPr>
        <w:t>:</w:t>
      </w:r>
    </w:p>
    <w:p w14:paraId="52A96C7F" w14:textId="77777777" w:rsidR="00243040" w:rsidRPr="002570C4" w:rsidRDefault="00243040" w:rsidP="0084565D">
      <w:pPr>
        <w:widowControl/>
        <w:numPr>
          <w:ilvl w:val="1"/>
          <w:numId w:val="5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Написання коротких нотаток, привітань, заповнення форм (ім’я, адреса, контактна інформація).</w:t>
      </w:r>
    </w:p>
    <w:p w14:paraId="48B42A30" w14:textId="77777777" w:rsidR="00243040" w:rsidRPr="002570C4" w:rsidRDefault="00243040" w:rsidP="0084565D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2. Застосування базового лексико-граматичного матеріалу:</w:t>
      </w:r>
    </w:p>
    <w:p w14:paraId="42C35C6A" w14:textId="77777777" w:rsidR="00243040" w:rsidRPr="002570C4" w:rsidRDefault="00243040" w:rsidP="0084565D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Використання простих дієслівних форм (</w:t>
      </w:r>
      <w:proofErr w:type="spellStart"/>
      <w:r w:rsidRPr="002570C4">
        <w:rPr>
          <w:sz w:val="28"/>
          <w:szCs w:val="28"/>
        </w:rPr>
        <w:t>Present</w:t>
      </w:r>
      <w:proofErr w:type="spellEnd"/>
      <w:r w:rsidRPr="002570C4">
        <w:rPr>
          <w:sz w:val="28"/>
          <w:szCs w:val="28"/>
        </w:rPr>
        <w:t xml:space="preserve"> </w:t>
      </w:r>
      <w:proofErr w:type="spellStart"/>
      <w:r w:rsidRPr="002570C4">
        <w:rPr>
          <w:sz w:val="28"/>
          <w:szCs w:val="28"/>
        </w:rPr>
        <w:t>Simple</w:t>
      </w:r>
      <w:proofErr w:type="spellEnd"/>
      <w:r w:rsidRPr="002570C4">
        <w:rPr>
          <w:sz w:val="28"/>
          <w:szCs w:val="28"/>
        </w:rPr>
        <w:t xml:space="preserve">, модальні дієслова </w:t>
      </w:r>
      <w:proofErr w:type="spellStart"/>
      <w:r w:rsidRPr="002570C4">
        <w:rPr>
          <w:sz w:val="28"/>
          <w:szCs w:val="28"/>
        </w:rPr>
        <w:t>can</w:t>
      </w:r>
      <w:proofErr w:type="spellEnd"/>
      <w:r w:rsidRPr="002570C4">
        <w:rPr>
          <w:sz w:val="28"/>
          <w:szCs w:val="28"/>
        </w:rPr>
        <w:t xml:space="preserve">, </w:t>
      </w:r>
      <w:proofErr w:type="spellStart"/>
      <w:r w:rsidRPr="002570C4">
        <w:rPr>
          <w:sz w:val="28"/>
          <w:szCs w:val="28"/>
        </w:rPr>
        <w:t>must</w:t>
      </w:r>
      <w:proofErr w:type="spellEnd"/>
      <w:r w:rsidRPr="002570C4">
        <w:rPr>
          <w:sz w:val="28"/>
          <w:szCs w:val="28"/>
        </w:rPr>
        <w:t>).</w:t>
      </w:r>
    </w:p>
    <w:p w14:paraId="5BBD1457" w14:textId="77777777" w:rsidR="00243040" w:rsidRPr="002570C4" w:rsidRDefault="00243040" w:rsidP="0084565D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lastRenderedPageBreak/>
        <w:t>Знання простих граматичних структур (особові займенники, прийменники місця й часу).</w:t>
      </w:r>
    </w:p>
    <w:p w14:paraId="7FC23288" w14:textId="77777777" w:rsidR="00243040" w:rsidRPr="002570C4" w:rsidRDefault="00243040" w:rsidP="0084565D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3. Здатність спілкуватися у стандартних ситуаціях:</w:t>
      </w:r>
    </w:p>
    <w:p w14:paraId="58197EF2" w14:textId="77777777" w:rsidR="00243040" w:rsidRPr="002570C4" w:rsidRDefault="00243040" w:rsidP="0084565D">
      <w:pPr>
        <w:widowControl/>
        <w:numPr>
          <w:ilvl w:val="0"/>
          <w:numId w:val="7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Реагування на базові запити та інструкції в побутових і професійних ситуаціях.</w:t>
      </w:r>
    </w:p>
    <w:p w14:paraId="6527E759" w14:textId="77777777" w:rsidR="00243040" w:rsidRPr="002570C4" w:rsidRDefault="00243040" w:rsidP="0084565D">
      <w:pPr>
        <w:widowControl/>
        <w:numPr>
          <w:ilvl w:val="0"/>
          <w:numId w:val="7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Участь у простих діалогах: знайомство, покупка в магазині, отримання інформації.</w:t>
      </w:r>
    </w:p>
    <w:p w14:paraId="46E32E94" w14:textId="77777777" w:rsidR="00243040" w:rsidRPr="002570C4" w:rsidRDefault="00243040" w:rsidP="0084565D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>4. Розвиток мотивації до подальшого вивчення англійської мови:</w:t>
      </w:r>
    </w:p>
    <w:p w14:paraId="147EB72A" w14:textId="77777777" w:rsidR="00243040" w:rsidRPr="002570C4" w:rsidRDefault="00243040" w:rsidP="0084565D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Формування позитивного ставлення до використання англійської мови в особистому та професійному житті.</w:t>
      </w:r>
    </w:p>
    <w:p w14:paraId="5C45801A" w14:textId="77777777" w:rsidR="00243040" w:rsidRPr="002570C4" w:rsidRDefault="00243040" w:rsidP="0084565D">
      <w:pPr>
        <w:widowControl/>
        <w:numPr>
          <w:ilvl w:val="0"/>
          <w:numId w:val="8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 xml:space="preserve">Підвищення впевненості у використанні базових </w:t>
      </w:r>
      <w:proofErr w:type="spellStart"/>
      <w:r w:rsidRPr="002570C4">
        <w:rPr>
          <w:sz w:val="28"/>
          <w:szCs w:val="28"/>
        </w:rPr>
        <w:t>мовних</w:t>
      </w:r>
      <w:proofErr w:type="spellEnd"/>
      <w:r w:rsidRPr="002570C4">
        <w:rPr>
          <w:sz w:val="28"/>
          <w:szCs w:val="28"/>
        </w:rPr>
        <w:t xml:space="preserve"> знань.</w:t>
      </w:r>
    </w:p>
    <w:p w14:paraId="715047F9" w14:textId="77777777" w:rsidR="00243040" w:rsidRPr="002570C4" w:rsidRDefault="00243040" w:rsidP="0084565D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2570C4">
        <w:rPr>
          <w:rStyle w:val="a5"/>
          <w:sz w:val="28"/>
          <w:szCs w:val="28"/>
        </w:rPr>
        <w:t xml:space="preserve">5. Формування умінь самостійної роботи з </w:t>
      </w:r>
      <w:proofErr w:type="spellStart"/>
      <w:r w:rsidRPr="002570C4">
        <w:rPr>
          <w:rStyle w:val="a5"/>
          <w:sz w:val="28"/>
          <w:szCs w:val="28"/>
        </w:rPr>
        <w:t>мовними</w:t>
      </w:r>
      <w:proofErr w:type="spellEnd"/>
      <w:r w:rsidRPr="002570C4">
        <w:rPr>
          <w:rStyle w:val="a5"/>
          <w:sz w:val="28"/>
          <w:szCs w:val="28"/>
        </w:rPr>
        <w:t xml:space="preserve"> ресурсами:</w:t>
      </w:r>
    </w:p>
    <w:p w14:paraId="2FE61631" w14:textId="77777777" w:rsidR="00243040" w:rsidRPr="002570C4" w:rsidRDefault="00243040" w:rsidP="0084565D">
      <w:pPr>
        <w:widowControl/>
        <w:numPr>
          <w:ilvl w:val="0"/>
          <w:numId w:val="9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Використання онлайн-словників, додатків для вивчення англійської мови та інших навчальних матеріалів.</w:t>
      </w:r>
    </w:p>
    <w:p w14:paraId="28EE1DA9" w14:textId="77777777" w:rsidR="00243040" w:rsidRPr="002570C4" w:rsidRDefault="00243040" w:rsidP="0084565D">
      <w:pPr>
        <w:widowControl/>
        <w:numPr>
          <w:ilvl w:val="0"/>
          <w:numId w:val="9"/>
        </w:numPr>
        <w:autoSpaceDE/>
        <w:autoSpaceDN/>
        <w:spacing w:line="276" w:lineRule="auto"/>
        <w:rPr>
          <w:sz w:val="28"/>
          <w:szCs w:val="28"/>
        </w:rPr>
      </w:pPr>
      <w:r w:rsidRPr="002570C4">
        <w:rPr>
          <w:sz w:val="28"/>
          <w:szCs w:val="28"/>
        </w:rPr>
        <w:t>Уміння організувати самостійну практику для вдосконалення навичок.</w:t>
      </w:r>
    </w:p>
    <w:p w14:paraId="51F4974A" w14:textId="77777777" w:rsidR="00243040" w:rsidRDefault="00243040">
      <w:pPr>
        <w:pStyle w:val="a4"/>
        <w:rPr>
          <w:sz w:val="28"/>
        </w:rPr>
        <w:sectPr w:rsidR="00243040">
          <w:pgSz w:w="11910" w:h="16840"/>
          <w:pgMar w:top="760" w:right="708" w:bottom="280" w:left="708" w:header="708" w:footer="708" w:gutter="0"/>
          <w:cols w:space="720"/>
        </w:sectPr>
      </w:pPr>
    </w:p>
    <w:p w14:paraId="439BF5E2" w14:textId="77777777" w:rsidR="003E2187" w:rsidRDefault="003E2187" w:rsidP="0084565D">
      <w:pPr>
        <w:ind w:firstLine="709"/>
        <w:jc w:val="center"/>
      </w:pPr>
      <w:r w:rsidRPr="00580B6B">
        <w:rPr>
          <w:rStyle w:val="fontstyle01"/>
        </w:rPr>
        <w:lastRenderedPageBreak/>
        <w:t>ПРОГРАМА</w:t>
      </w:r>
      <w:r w:rsidRPr="00580B6B">
        <w:rPr>
          <w:b/>
          <w:bCs/>
          <w:color w:val="000000"/>
          <w:sz w:val="28"/>
          <w:szCs w:val="28"/>
        </w:rPr>
        <w:br/>
      </w:r>
      <w:r w:rsidRPr="00580B6B">
        <w:rPr>
          <w:rStyle w:val="fontstyle51"/>
          <w:rFonts w:ascii="Times New Roman" w:eastAsiaTheme="majorEastAsia" w:hAnsi="Times New Roman"/>
          <w:sz w:val="28"/>
          <w:szCs w:val="28"/>
        </w:rPr>
        <w:t>підвищення кваліфікації</w:t>
      </w:r>
      <w:r w:rsidRPr="00580B6B">
        <w:rPr>
          <w:b/>
          <w:bCs/>
          <w:i/>
          <w:iCs/>
          <w:color w:val="000000"/>
          <w:sz w:val="28"/>
          <w:szCs w:val="28"/>
        </w:rPr>
        <w:br/>
      </w:r>
      <w:bookmarkStart w:id="1" w:name="_Hlk188335437"/>
      <w:r w:rsidRPr="00580B6B">
        <w:rPr>
          <w:rStyle w:val="fontstyle51"/>
          <w:rFonts w:ascii="Times New Roman" w:eastAsiaTheme="majorEastAsia" w:hAnsi="Times New Roman"/>
          <w:sz w:val="28"/>
          <w:szCs w:val="28"/>
        </w:rPr>
        <w:t>для науково-</w:t>
      </w:r>
      <w:bookmarkStart w:id="2" w:name="_Hlk188282674"/>
      <w:r w:rsidRPr="00580B6B">
        <w:rPr>
          <w:rStyle w:val="fontstyle51"/>
          <w:rFonts w:ascii="Times New Roman" w:eastAsiaTheme="majorEastAsia" w:hAnsi="Times New Roman"/>
          <w:sz w:val="28"/>
          <w:szCs w:val="28"/>
        </w:rPr>
        <w:t>педагогічних працівників закладів вищої освіти</w:t>
      </w:r>
      <w:r w:rsidRPr="000622E1">
        <w:t xml:space="preserve"> </w:t>
      </w:r>
    </w:p>
    <w:p w14:paraId="09FE7EFD" w14:textId="401C022F" w:rsidR="003E2187" w:rsidRDefault="003E2187" w:rsidP="0084565D">
      <w:pPr>
        <w:ind w:left="1"/>
        <w:jc w:val="center"/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</w:pPr>
      <w:r w:rsidRPr="00A45914">
        <w:rPr>
          <w:b/>
          <w:bCs/>
          <w:i/>
          <w:iCs/>
          <w:sz w:val="28"/>
          <w:szCs w:val="28"/>
          <w:u w:val="single"/>
        </w:rPr>
        <w:t xml:space="preserve">«Практичний </w:t>
      </w:r>
      <w:proofErr w:type="spellStart"/>
      <w:r w:rsidRPr="00A45914">
        <w:rPr>
          <w:b/>
          <w:bCs/>
          <w:i/>
          <w:iCs/>
          <w:sz w:val="28"/>
          <w:szCs w:val="28"/>
          <w:u w:val="single"/>
        </w:rPr>
        <w:t>інтенсив</w:t>
      </w:r>
      <w:proofErr w:type="spellEnd"/>
      <w:r w:rsidRPr="00A45914">
        <w:rPr>
          <w:b/>
          <w:bCs/>
          <w:i/>
          <w:iCs/>
          <w:sz w:val="28"/>
          <w:szCs w:val="28"/>
          <w:u w:val="single"/>
        </w:rPr>
        <w:t xml:space="preserve"> з іноземної мови (англійська)</w:t>
      </w:r>
      <w:r w:rsidRPr="002E4FD7"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  <w:t xml:space="preserve"> </w:t>
      </w:r>
      <w:r w:rsidRPr="00A45914"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  <w:t>»</w:t>
      </w:r>
      <w:r w:rsidRPr="00A45914">
        <w:rPr>
          <w:rStyle w:val="fontstyle51"/>
          <w:rFonts w:ascii="Times New Roman" w:eastAsiaTheme="majorEastAsia" w:hAnsi="Times New Roman"/>
          <w:i w:val="0"/>
          <w:iCs w:val="0"/>
          <w:color w:val="auto"/>
          <w:sz w:val="28"/>
          <w:szCs w:val="28"/>
          <w:u w:val="single"/>
        </w:rPr>
        <w:t xml:space="preserve"> </w:t>
      </w:r>
      <w:r w:rsidRPr="00A45914"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  <w:t>рів</w:t>
      </w:r>
      <w:r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  <w:t>ень</w:t>
      </w:r>
      <w:r w:rsidRPr="00A45914"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  <w:t xml:space="preserve"> </w:t>
      </w:r>
      <w:bookmarkEnd w:id="2"/>
      <w:r w:rsidRPr="00A45914"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  <w:t>A</w:t>
      </w:r>
      <w:bookmarkEnd w:id="1"/>
      <w:r>
        <w:rPr>
          <w:rStyle w:val="fontstyle51"/>
          <w:rFonts w:ascii="Times New Roman" w:eastAsiaTheme="majorEastAsia" w:hAnsi="Times New Roman"/>
          <w:sz w:val="28"/>
          <w:szCs w:val="28"/>
          <w:u w:val="single"/>
        </w:rPr>
        <w:t>1</w:t>
      </w:r>
    </w:p>
    <w:p w14:paraId="38F5AB16" w14:textId="77777777" w:rsidR="00D15482" w:rsidRPr="002570C4" w:rsidRDefault="00D15482">
      <w:pPr>
        <w:pStyle w:val="a3"/>
        <w:spacing w:before="23"/>
        <w:ind w:left="0" w:firstLine="0"/>
        <w:rPr>
          <w:b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678"/>
        <w:gridCol w:w="1701"/>
        <w:gridCol w:w="992"/>
        <w:gridCol w:w="1100"/>
        <w:gridCol w:w="1168"/>
      </w:tblGrid>
      <w:tr w:rsidR="003E2187" w:rsidRPr="002570C4" w14:paraId="7D085962" w14:textId="77777777" w:rsidTr="0084565D">
        <w:trPr>
          <w:trHeight w:val="275"/>
        </w:trPr>
        <w:tc>
          <w:tcPr>
            <w:tcW w:w="673" w:type="dxa"/>
          </w:tcPr>
          <w:p w14:paraId="43B145BB" w14:textId="77777777" w:rsidR="003E2187" w:rsidRPr="002570C4" w:rsidRDefault="003E2187">
            <w:pPr>
              <w:pStyle w:val="TableParagraph"/>
              <w:spacing w:line="256" w:lineRule="exact"/>
              <w:ind w:left="10"/>
              <w:rPr>
                <w:b/>
                <w:sz w:val="28"/>
                <w:szCs w:val="28"/>
              </w:rPr>
            </w:pPr>
            <w:r w:rsidRPr="002570C4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02CCEF81" w14:textId="77777777" w:rsidR="003E2187" w:rsidRPr="002570C4" w:rsidRDefault="003E2187">
            <w:pPr>
              <w:pStyle w:val="TableParagraph"/>
              <w:spacing w:line="256" w:lineRule="exact"/>
              <w:ind w:left="5"/>
              <w:rPr>
                <w:b/>
                <w:sz w:val="28"/>
                <w:szCs w:val="28"/>
              </w:rPr>
            </w:pPr>
            <w:r w:rsidRPr="002570C4">
              <w:rPr>
                <w:b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14:paraId="0B0CCFCE" w14:textId="77777777" w:rsidR="003E2187" w:rsidRPr="002570C4" w:rsidRDefault="003E2187">
            <w:pPr>
              <w:pStyle w:val="TableParagraph"/>
              <w:spacing w:line="256" w:lineRule="exact"/>
              <w:ind w:left="407"/>
              <w:jc w:val="left"/>
              <w:rPr>
                <w:b/>
                <w:sz w:val="28"/>
                <w:szCs w:val="28"/>
              </w:rPr>
            </w:pPr>
            <w:r w:rsidRPr="002570C4">
              <w:rPr>
                <w:b/>
                <w:spacing w:val="-2"/>
                <w:sz w:val="28"/>
                <w:szCs w:val="28"/>
              </w:rPr>
              <w:t>Форма</w:t>
            </w:r>
          </w:p>
        </w:tc>
        <w:tc>
          <w:tcPr>
            <w:tcW w:w="3260" w:type="dxa"/>
            <w:gridSpan w:val="3"/>
          </w:tcPr>
          <w:p w14:paraId="058CBE33" w14:textId="77777777" w:rsidR="003E2187" w:rsidRPr="002570C4" w:rsidRDefault="003E2187">
            <w:pPr>
              <w:pStyle w:val="TableParagraph"/>
              <w:spacing w:line="256" w:lineRule="exact"/>
              <w:ind w:left="483"/>
              <w:jc w:val="left"/>
              <w:rPr>
                <w:b/>
                <w:sz w:val="28"/>
                <w:szCs w:val="28"/>
              </w:rPr>
            </w:pPr>
            <w:r w:rsidRPr="002570C4">
              <w:rPr>
                <w:b/>
                <w:spacing w:val="-2"/>
                <w:sz w:val="28"/>
                <w:szCs w:val="28"/>
              </w:rPr>
              <w:t>Тривалість</w:t>
            </w:r>
          </w:p>
        </w:tc>
      </w:tr>
      <w:tr w:rsidR="003E2187" w:rsidRPr="002570C4" w14:paraId="50FF187E" w14:textId="77777777" w:rsidTr="0084565D">
        <w:trPr>
          <w:trHeight w:val="621"/>
        </w:trPr>
        <w:tc>
          <w:tcPr>
            <w:tcW w:w="673" w:type="dxa"/>
          </w:tcPr>
          <w:p w14:paraId="445A0219" w14:textId="77777777" w:rsidR="003E2187" w:rsidRPr="002570C4" w:rsidRDefault="003E2187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C0F4D3A" w14:textId="77777777" w:rsidR="003E2187" w:rsidRPr="002570C4" w:rsidRDefault="003E2187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12833D" w14:textId="77777777" w:rsidR="003E2187" w:rsidRPr="002570C4" w:rsidRDefault="003E2187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41747C" w14:textId="77777777" w:rsidR="003E2187" w:rsidRPr="002570C4" w:rsidRDefault="003E2187">
            <w:pPr>
              <w:pStyle w:val="TableParagraph"/>
              <w:ind w:left="111" w:right="111" w:hanging="101"/>
              <w:jc w:val="left"/>
              <w:rPr>
                <w:i/>
                <w:sz w:val="28"/>
                <w:szCs w:val="28"/>
              </w:rPr>
            </w:pPr>
            <w:proofErr w:type="spellStart"/>
            <w:r w:rsidRPr="002570C4">
              <w:rPr>
                <w:i/>
                <w:spacing w:val="-4"/>
                <w:sz w:val="28"/>
                <w:szCs w:val="28"/>
              </w:rPr>
              <w:t>Всьо</w:t>
            </w:r>
            <w:proofErr w:type="spellEnd"/>
            <w:r w:rsidRPr="002570C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570C4">
              <w:rPr>
                <w:i/>
                <w:spacing w:val="-6"/>
                <w:sz w:val="28"/>
                <w:szCs w:val="28"/>
              </w:rPr>
              <w:t>го</w:t>
            </w:r>
          </w:p>
        </w:tc>
        <w:tc>
          <w:tcPr>
            <w:tcW w:w="1100" w:type="dxa"/>
          </w:tcPr>
          <w:p w14:paraId="391E6ACD" w14:textId="77777777" w:rsidR="003E2187" w:rsidRPr="002570C4" w:rsidRDefault="003E2187">
            <w:pPr>
              <w:pStyle w:val="TableParagraph"/>
              <w:spacing w:line="207" w:lineRule="exact"/>
              <w:ind w:left="1" w:right="106"/>
              <w:rPr>
                <w:i/>
                <w:sz w:val="28"/>
                <w:szCs w:val="28"/>
              </w:rPr>
            </w:pPr>
            <w:r w:rsidRPr="002570C4">
              <w:rPr>
                <w:i/>
                <w:sz w:val="28"/>
                <w:szCs w:val="28"/>
              </w:rPr>
              <w:t>очно</w:t>
            </w:r>
            <w:r w:rsidRPr="002570C4">
              <w:rPr>
                <w:i/>
                <w:spacing w:val="2"/>
                <w:sz w:val="28"/>
                <w:szCs w:val="28"/>
              </w:rPr>
              <w:t xml:space="preserve"> </w:t>
            </w:r>
            <w:r w:rsidRPr="002570C4">
              <w:rPr>
                <w:i/>
                <w:spacing w:val="-10"/>
                <w:sz w:val="28"/>
                <w:szCs w:val="28"/>
              </w:rPr>
              <w:t>/</w:t>
            </w:r>
          </w:p>
          <w:p w14:paraId="5EF41C54" w14:textId="77777777" w:rsidR="003E2187" w:rsidRPr="002570C4" w:rsidRDefault="003E2187">
            <w:pPr>
              <w:pStyle w:val="TableParagraph"/>
              <w:spacing w:line="200" w:lineRule="atLeast"/>
              <w:ind w:left="1" w:right="107"/>
              <w:rPr>
                <w:i/>
                <w:sz w:val="28"/>
                <w:szCs w:val="28"/>
              </w:rPr>
            </w:pPr>
            <w:proofErr w:type="spellStart"/>
            <w:r w:rsidRPr="002570C4">
              <w:rPr>
                <w:i/>
                <w:spacing w:val="-2"/>
                <w:sz w:val="28"/>
                <w:szCs w:val="28"/>
              </w:rPr>
              <w:t>дистанці</w:t>
            </w:r>
            <w:proofErr w:type="spellEnd"/>
            <w:r w:rsidRPr="002570C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70C4">
              <w:rPr>
                <w:i/>
                <w:spacing w:val="-4"/>
                <w:sz w:val="28"/>
                <w:szCs w:val="28"/>
              </w:rPr>
              <w:t>йно</w:t>
            </w:r>
          </w:p>
        </w:tc>
        <w:tc>
          <w:tcPr>
            <w:tcW w:w="1168" w:type="dxa"/>
          </w:tcPr>
          <w:p w14:paraId="55EFA4E5" w14:textId="77777777" w:rsidR="003E2187" w:rsidRPr="002570C4" w:rsidRDefault="003E2187">
            <w:pPr>
              <w:pStyle w:val="TableParagraph"/>
              <w:spacing w:line="207" w:lineRule="exact"/>
              <w:ind w:right="108"/>
              <w:rPr>
                <w:i/>
                <w:sz w:val="28"/>
                <w:szCs w:val="28"/>
              </w:rPr>
            </w:pPr>
            <w:proofErr w:type="spellStart"/>
            <w:r w:rsidRPr="002570C4">
              <w:rPr>
                <w:i/>
                <w:spacing w:val="-2"/>
                <w:sz w:val="28"/>
                <w:szCs w:val="28"/>
              </w:rPr>
              <w:t>самостій</w:t>
            </w:r>
            <w:proofErr w:type="spellEnd"/>
          </w:p>
          <w:p w14:paraId="6595D1FC" w14:textId="77777777" w:rsidR="003E2187" w:rsidRPr="002570C4" w:rsidRDefault="003E2187">
            <w:pPr>
              <w:pStyle w:val="TableParagraph"/>
              <w:spacing w:line="200" w:lineRule="atLeast"/>
              <w:ind w:left="20" w:right="129"/>
              <w:rPr>
                <w:i/>
                <w:sz w:val="28"/>
                <w:szCs w:val="28"/>
              </w:rPr>
            </w:pPr>
            <w:r w:rsidRPr="002570C4">
              <w:rPr>
                <w:i/>
                <w:spacing w:val="-6"/>
                <w:sz w:val="28"/>
                <w:szCs w:val="28"/>
              </w:rPr>
              <w:t>на</w:t>
            </w:r>
            <w:r w:rsidRPr="002570C4">
              <w:rPr>
                <w:i/>
                <w:spacing w:val="-2"/>
                <w:sz w:val="28"/>
                <w:szCs w:val="28"/>
              </w:rPr>
              <w:t xml:space="preserve"> робота</w:t>
            </w:r>
          </w:p>
        </w:tc>
      </w:tr>
      <w:tr w:rsidR="003E2187" w:rsidRPr="002570C4" w14:paraId="5F4BE4A1" w14:textId="77777777" w:rsidTr="004B0C80">
        <w:trPr>
          <w:trHeight w:val="621"/>
        </w:trPr>
        <w:tc>
          <w:tcPr>
            <w:tcW w:w="10312" w:type="dxa"/>
            <w:gridSpan w:val="6"/>
          </w:tcPr>
          <w:p w14:paraId="32800BCE" w14:textId="77777777" w:rsidR="003E2187" w:rsidRPr="002570C4" w:rsidRDefault="003E2187" w:rsidP="003E2187">
            <w:pPr>
              <w:pStyle w:val="TableParagraph"/>
              <w:spacing w:line="275" w:lineRule="exact"/>
              <w:ind w:left="5"/>
              <w:rPr>
                <w:b/>
                <w:sz w:val="28"/>
                <w:szCs w:val="28"/>
              </w:rPr>
            </w:pPr>
            <w:r w:rsidRPr="002570C4">
              <w:rPr>
                <w:b/>
                <w:sz w:val="28"/>
                <w:szCs w:val="28"/>
              </w:rPr>
              <w:t>Модуль</w:t>
            </w:r>
            <w:r w:rsidRPr="002570C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70C4">
              <w:rPr>
                <w:b/>
                <w:spacing w:val="-5"/>
                <w:sz w:val="28"/>
                <w:szCs w:val="28"/>
              </w:rPr>
              <w:t>1.</w:t>
            </w:r>
          </w:p>
          <w:p w14:paraId="73BD2CCF" w14:textId="7551BBDE" w:rsidR="003E2187" w:rsidRPr="002570C4" w:rsidRDefault="003E2187">
            <w:pPr>
              <w:pStyle w:val="TableParagraph"/>
              <w:spacing w:line="207" w:lineRule="exact"/>
              <w:ind w:right="108"/>
              <w:rPr>
                <w:i/>
                <w:spacing w:val="-2"/>
                <w:sz w:val="28"/>
                <w:szCs w:val="28"/>
              </w:rPr>
            </w:pPr>
            <w:bookmarkStart w:id="3" w:name="_Hlk187584068"/>
            <w:r w:rsidRPr="002570C4">
              <w:rPr>
                <w:b/>
                <w:bCs/>
                <w:sz w:val="28"/>
                <w:szCs w:val="28"/>
              </w:rPr>
              <w:t>Люди та навколишнє середовище</w:t>
            </w:r>
            <w:bookmarkEnd w:id="3"/>
          </w:p>
        </w:tc>
      </w:tr>
      <w:tr w:rsidR="003E2187" w:rsidRPr="002570C4" w14:paraId="58C27B64" w14:textId="77777777" w:rsidTr="0084565D">
        <w:trPr>
          <w:trHeight w:val="828"/>
        </w:trPr>
        <w:tc>
          <w:tcPr>
            <w:tcW w:w="673" w:type="dxa"/>
          </w:tcPr>
          <w:p w14:paraId="0553171C" w14:textId="77777777" w:rsidR="003E2187" w:rsidRPr="002570C4" w:rsidRDefault="003E2187">
            <w:pPr>
              <w:pStyle w:val="TableParagraph"/>
              <w:spacing w:line="275" w:lineRule="exact"/>
              <w:ind w:left="10" w:right="4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5FAA4212" w14:textId="77777777" w:rsidR="003E2187" w:rsidRPr="002570C4" w:rsidRDefault="003E2187">
            <w:pPr>
              <w:pStyle w:val="TableParagraph"/>
              <w:spacing w:line="276" w:lineRule="exact"/>
              <w:ind w:left="107" w:right="61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Імена та країни.</w:t>
            </w:r>
            <w:r w:rsidRPr="00297C8C">
              <w:rPr>
                <w:sz w:val="28"/>
                <w:szCs w:val="28"/>
                <w:lang w:val="ru-RU"/>
              </w:rPr>
              <w:t xml:space="preserve"> </w:t>
            </w:r>
            <w:r w:rsidRPr="002570C4">
              <w:rPr>
                <w:sz w:val="28"/>
                <w:szCs w:val="28"/>
              </w:rPr>
              <w:t xml:space="preserve">Дієслово </w:t>
            </w:r>
            <w:r w:rsidRPr="002570C4">
              <w:rPr>
                <w:i/>
                <w:iCs/>
                <w:sz w:val="28"/>
                <w:szCs w:val="28"/>
                <w:lang w:val="en-US"/>
              </w:rPr>
              <w:t>to</w:t>
            </w:r>
            <w:r w:rsidRPr="00297C8C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2570C4">
              <w:rPr>
                <w:i/>
                <w:iCs/>
                <w:sz w:val="28"/>
                <w:szCs w:val="28"/>
                <w:lang w:val="en-US"/>
              </w:rPr>
              <w:t>be</w:t>
            </w:r>
            <w:r w:rsidRPr="002570C4">
              <w:rPr>
                <w:i/>
                <w:iCs/>
                <w:sz w:val="28"/>
                <w:szCs w:val="28"/>
              </w:rPr>
              <w:t xml:space="preserve">. </w:t>
            </w:r>
            <w:r w:rsidRPr="002570C4">
              <w:rPr>
                <w:sz w:val="28"/>
                <w:szCs w:val="28"/>
              </w:rPr>
              <w:t>Утворення простих запитань</w:t>
            </w:r>
          </w:p>
        </w:tc>
        <w:tc>
          <w:tcPr>
            <w:tcW w:w="1701" w:type="dxa"/>
          </w:tcPr>
          <w:p w14:paraId="21B58F86" w14:textId="77777777" w:rsidR="003E2187" w:rsidRPr="002570C4" w:rsidRDefault="003E2187">
            <w:pPr>
              <w:pStyle w:val="TableParagraph"/>
              <w:ind w:right="73"/>
              <w:rPr>
                <w:iCs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992" w:type="dxa"/>
          </w:tcPr>
          <w:p w14:paraId="4D4FB922" w14:textId="77777777" w:rsidR="003E2187" w:rsidRPr="002570C4" w:rsidRDefault="003E2187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14:paraId="067E22B3" w14:textId="77777777" w:rsidR="003E2187" w:rsidRPr="002570C4" w:rsidRDefault="003E2187">
            <w:pPr>
              <w:pStyle w:val="TableParagraph"/>
              <w:spacing w:line="275" w:lineRule="exact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3005DC3C" w14:textId="77777777" w:rsidR="003E2187" w:rsidRPr="002570C4" w:rsidRDefault="003E218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6C500165" w14:textId="77777777" w:rsidTr="0084565D">
        <w:trPr>
          <w:trHeight w:val="1013"/>
        </w:trPr>
        <w:tc>
          <w:tcPr>
            <w:tcW w:w="673" w:type="dxa"/>
          </w:tcPr>
          <w:p w14:paraId="38048A90" w14:textId="77777777" w:rsidR="003E2187" w:rsidRPr="002570C4" w:rsidRDefault="003E2187">
            <w:pPr>
              <w:pStyle w:val="TableParagraph"/>
              <w:spacing w:before="1"/>
              <w:ind w:left="10" w:right="4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21448AFC" w14:textId="77777777" w:rsidR="003E2187" w:rsidRPr="002570C4" w:rsidRDefault="003E2187">
            <w:pPr>
              <w:pStyle w:val="TableParagraph"/>
              <w:spacing w:before="1"/>
              <w:ind w:left="107" w:right="61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Особиста інформація</w:t>
            </w:r>
            <w:r w:rsidRPr="00297C8C">
              <w:rPr>
                <w:sz w:val="28"/>
                <w:szCs w:val="28"/>
              </w:rPr>
              <w:t>.</w:t>
            </w:r>
            <w:r w:rsidRPr="002570C4">
              <w:rPr>
                <w:sz w:val="28"/>
                <w:szCs w:val="28"/>
              </w:rPr>
              <w:t xml:space="preserve"> Сім’я</w:t>
            </w:r>
            <w:r w:rsidRPr="00297C8C">
              <w:rPr>
                <w:sz w:val="28"/>
                <w:szCs w:val="28"/>
              </w:rPr>
              <w:t xml:space="preserve"> </w:t>
            </w:r>
            <w:r w:rsidRPr="002570C4">
              <w:rPr>
                <w:sz w:val="28"/>
                <w:szCs w:val="28"/>
              </w:rPr>
              <w:t xml:space="preserve">Артиклі. Вказівні займенники. </w:t>
            </w:r>
            <w:proofErr w:type="spellStart"/>
            <w:r w:rsidRPr="002570C4">
              <w:rPr>
                <w:i/>
                <w:iCs/>
                <w:sz w:val="28"/>
                <w:szCs w:val="28"/>
              </w:rPr>
              <w:t>have</w:t>
            </w:r>
            <w:proofErr w:type="spellEnd"/>
            <w:r w:rsidRPr="002570C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i/>
                <w:iCs/>
                <w:sz w:val="28"/>
                <w:szCs w:val="28"/>
              </w:rPr>
              <w:t>got</w:t>
            </w:r>
            <w:proofErr w:type="spellEnd"/>
          </w:p>
        </w:tc>
        <w:tc>
          <w:tcPr>
            <w:tcW w:w="1701" w:type="dxa"/>
          </w:tcPr>
          <w:p w14:paraId="5D94A2C3" w14:textId="77777777" w:rsidR="003E2187" w:rsidRPr="002570C4" w:rsidRDefault="003E2187">
            <w:pPr>
              <w:pStyle w:val="TableParagraph"/>
              <w:ind w:right="73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992" w:type="dxa"/>
          </w:tcPr>
          <w:p w14:paraId="2A34FC0A" w14:textId="77777777" w:rsidR="003E2187" w:rsidRPr="002570C4" w:rsidRDefault="003E2187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14:paraId="4DB5E65F" w14:textId="77777777" w:rsidR="003E2187" w:rsidRPr="002570C4" w:rsidRDefault="003E2187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5653A313" w14:textId="77777777" w:rsidR="003E2187" w:rsidRPr="002570C4" w:rsidRDefault="003E2187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74E361A1" w14:textId="77777777" w:rsidTr="0084565D">
        <w:trPr>
          <w:trHeight w:val="1657"/>
        </w:trPr>
        <w:tc>
          <w:tcPr>
            <w:tcW w:w="673" w:type="dxa"/>
          </w:tcPr>
          <w:p w14:paraId="54526DE9" w14:textId="77777777" w:rsidR="003E2187" w:rsidRPr="002570C4" w:rsidRDefault="003E2187">
            <w:pPr>
              <w:pStyle w:val="TableParagraph"/>
              <w:spacing w:line="275" w:lineRule="exact"/>
              <w:ind w:left="10" w:right="4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794F64F9" w14:textId="77777777" w:rsidR="003E2187" w:rsidRPr="002570C4" w:rsidRDefault="003E2187">
            <w:pPr>
              <w:pStyle w:val="TableParagraph"/>
              <w:spacing w:line="270" w:lineRule="atLeast"/>
              <w:ind w:left="107" w:right="61"/>
              <w:jc w:val="left"/>
              <w:rPr>
                <w:sz w:val="28"/>
                <w:szCs w:val="28"/>
                <w:lang w:val="en-US"/>
              </w:rPr>
            </w:pPr>
            <w:r w:rsidRPr="002570C4">
              <w:rPr>
                <w:sz w:val="28"/>
                <w:szCs w:val="28"/>
              </w:rPr>
              <w:t>Робота</w:t>
            </w:r>
            <w:r w:rsidRPr="00297C8C">
              <w:rPr>
                <w:sz w:val="28"/>
                <w:szCs w:val="28"/>
                <w:lang w:val="ru-RU"/>
              </w:rPr>
              <w:t xml:space="preserve">. </w:t>
            </w:r>
            <w:r w:rsidRPr="002570C4">
              <w:rPr>
                <w:sz w:val="28"/>
                <w:szCs w:val="28"/>
              </w:rPr>
              <w:t>Колеги та друзі. Вивчення назв професій. Прикметники, присвійні займенники.</w:t>
            </w:r>
          </w:p>
        </w:tc>
        <w:tc>
          <w:tcPr>
            <w:tcW w:w="1701" w:type="dxa"/>
          </w:tcPr>
          <w:p w14:paraId="75E1A2C8" w14:textId="77777777" w:rsidR="003E2187" w:rsidRPr="002570C4" w:rsidRDefault="003E2187">
            <w:pPr>
              <w:pStyle w:val="TableParagraph"/>
              <w:spacing w:before="2"/>
              <w:ind w:right="73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992" w:type="dxa"/>
          </w:tcPr>
          <w:p w14:paraId="6C2EDC72" w14:textId="77777777" w:rsidR="003E2187" w:rsidRPr="002570C4" w:rsidRDefault="003E2187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14:paraId="5CCC031D" w14:textId="77777777" w:rsidR="003E2187" w:rsidRPr="002570C4" w:rsidRDefault="003E2187">
            <w:pPr>
              <w:pStyle w:val="TableParagraph"/>
              <w:spacing w:line="275" w:lineRule="exact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19A05990" w14:textId="77777777" w:rsidR="003E2187" w:rsidRPr="002570C4" w:rsidRDefault="003E218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569C4B46" w14:textId="77777777" w:rsidTr="0084565D">
        <w:trPr>
          <w:trHeight w:val="1265"/>
        </w:trPr>
        <w:tc>
          <w:tcPr>
            <w:tcW w:w="673" w:type="dxa"/>
          </w:tcPr>
          <w:p w14:paraId="52255646" w14:textId="77777777" w:rsidR="003E2187" w:rsidRPr="002570C4" w:rsidRDefault="003E2187">
            <w:pPr>
              <w:pStyle w:val="TableParagraph"/>
              <w:spacing w:line="275" w:lineRule="exact"/>
              <w:ind w:left="10" w:right="4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7D6B8DC6" w14:textId="77777777" w:rsidR="003E2187" w:rsidRPr="002570C4" w:rsidRDefault="003E2187">
            <w:pPr>
              <w:pStyle w:val="TableParagraph"/>
              <w:ind w:left="107" w:right="61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Повсякденне життя. Заняття у вільний час. Теперішній неозначений час. Стверджувальні і заперечні речення</w:t>
            </w:r>
          </w:p>
        </w:tc>
        <w:tc>
          <w:tcPr>
            <w:tcW w:w="1701" w:type="dxa"/>
          </w:tcPr>
          <w:p w14:paraId="222AD6AC" w14:textId="77777777" w:rsidR="003E2187" w:rsidRPr="002570C4" w:rsidRDefault="003E2187">
            <w:pPr>
              <w:pStyle w:val="TableParagraph"/>
              <w:spacing w:before="1"/>
              <w:ind w:right="73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992" w:type="dxa"/>
          </w:tcPr>
          <w:p w14:paraId="607A5422" w14:textId="77777777" w:rsidR="003E2187" w:rsidRPr="002570C4" w:rsidRDefault="003E2187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14:paraId="4FFA7969" w14:textId="77777777" w:rsidR="003E2187" w:rsidRPr="002570C4" w:rsidRDefault="003E2187">
            <w:pPr>
              <w:pStyle w:val="TableParagraph"/>
              <w:spacing w:line="275" w:lineRule="exact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5710A1E9" w14:textId="77777777" w:rsidR="003E2187" w:rsidRPr="002570C4" w:rsidRDefault="003E218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4B59E413" w14:textId="77777777" w:rsidTr="0084565D">
        <w:trPr>
          <w:trHeight w:val="1107"/>
        </w:trPr>
        <w:tc>
          <w:tcPr>
            <w:tcW w:w="673" w:type="dxa"/>
          </w:tcPr>
          <w:p w14:paraId="4500B092" w14:textId="77777777" w:rsidR="003E2187" w:rsidRPr="002570C4" w:rsidRDefault="003E2187">
            <w:pPr>
              <w:pStyle w:val="TableParagraph"/>
              <w:spacing w:before="1"/>
              <w:ind w:left="10" w:right="4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46829958" w14:textId="77777777" w:rsidR="003E2187" w:rsidRPr="002570C4" w:rsidRDefault="003E2187">
            <w:pPr>
              <w:pStyle w:val="TableParagraph"/>
              <w:spacing w:before="1" w:line="257" w:lineRule="exact"/>
              <w:ind w:left="107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Вподобання і смаки. Теперішній тривалий час.</w:t>
            </w:r>
          </w:p>
        </w:tc>
        <w:tc>
          <w:tcPr>
            <w:tcW w:w="1701" w:type="dxa"/>
          </w:tcPr>
          <w:p w14:paraId="1B41A9AD" w14:textId="77777777" w:rsidR="003E2187" w:rsidRPr="002570C4" w:rsidRDefault="003E2187">
            <w:pPr>
              <w:pStyle w:val="TableParagraph"/>
              <w:ind w:right="73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992" w:type="dxa"/>
          </w:tcPr>
          <w:p w14:paraId="41170A1E" w14:textId="77777777" w:rsidR="003E2187" w:rsidRPr="002570C4" w:rsidRDefault="003E2187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14:paraId="2BEC0A8D" w14:textId="77777777" w:rsidR="003E2187" w:rsidRPr="002570C4" w:rsidRDefault="003E2187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195D7B0C" w14:textId="77777777" w:rsidR="003E2187" w:rsidRPr="002570C4" w:rsidRDefault="003E2187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31CE13C3" w14:textId="77777777" w:rsidTr="003E2187">
        <w:trPr>
          <w:trHeight w:val="689"/>
        </w:trPr>
        <w:tc>
          <w:tcPr>
            <w:tcW w:w="10312" w:type="dxa"/>
            <w:gridSpan w:val="6"/>
          </w:tcPr>
          <w:p w14:paraId="48B73F87" w14:textId="77777777" w:rsidR="003E2187" w:rsidRPr="002570C4" w:rsidRDefault="003E2187" w:rsidP="003E2187">
            <w:pPr>
              <w:pStyle w:val="TableParagraph"/>
              <w:spacing w:line="275" w:lineRule="exact"/>
              <w:ind w:left="1443" w:right="1438"/>
              <w:rPr>
                <w:b/>
                <w:sz w:val="28"/>
                <w:szCs w:val="28"/>
              </w:rPr>
            </w:pPr>
            <w:r w:rsidRPr="002570C4">
              <w:rPr>
                <w:b/>
                <w:sz w:val="28"/>
                <w:szCs w:val="28"/>
              </w:rPr>
              <w:t>Модуль</w:t>
            </w:r>
            <w:r w:rsidRPr="002570C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70C4">
              <w:rPr>
                <w:b/>
                <w:spacing w:val="-5"/>
                <w:sz w:val="28"/>
                <w:szCs w:val="28"/>
              </w:rPr>
              <w:t>2.</w:t>
            </w:r>
          </w:p>
          <w:p w14:paraId="6690CEFE" w14:textId="390CFB1B" w:rsidR="003E2187" w:rsidRPr="002570C4" w:rsidRDefault="003E2187">
            <w:pPr>
              <w:pStyle w:val="TableParagraph"/>
              <w:spacing w:before="1"/>
              <w:rPr>
                <w:sz w:val="28"/>
                <w:szCs w:val="28"/>
              </w:rPr>
            </w:pPr>
            <w:bookmarkStart w:id="4" w:name="_Hlk187584104"/>
            <w:r w:rsidRPr="002570C4">
              <w:rPr>
                <w:b/>
                <w:bCs/>
                <w:sz w:val="28"/>
                <w:szCs w:val="28"/>
              </w:rPr>
              <w:t>Місто, транспорт та орієнтація</w:t>
            </w:r>
            <w:bookmarkEnd w:id="4"/>
          </w:p>
        </w:tc>
      </w:tr>
    </w:tbl>
    <w:p w14:paraId="528F90DB" w14:textId="77777777" w:rsidR="00D15482" w:rsidRPr="002570C4" w:rsidRDefault="00D15482">
      <w:pPr>
        <w:pStyle w:val="TableParagraph"/>
        <w:rPr>
          <w:sz w:val="28"/>
          <w:szCs w:val="28"/>
        </w:rPr>
        <w:sectPr w:rsidR="00D15482" w:rsidRPr="002570C4">
          <w:pgSz w:w="11910" w:h="16840"/>
          <w:pgMar w:top="760" w:right="708" w:bottom="1966" w:left="708" w:header="708" w:footer="708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820"/>
        <w:gridCol w:w="1559"/>
        <w:gridCol w:w="1134"/>
        <w:gridCol w:w="992"/>
        <w:gridCol w:w="1147"/>
      </w:tblGrid>
      <w:tr w:rsidR="003E2187" w:rsidRPr="002570C4" w14:paraId="79C128A4" w14:textId="77777777" w:rsidTr="0084565D">
        <w:trPr>
          <w:trHeight w:val="1026"/>
        </w:trPr>
        <w:tc>
          <w:tcPr>
            <w:tcW w:w="673" w:type="dxa"/>
          </w:tcPr>
          <w:p w14:paraId="4C4954A1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bookmarkStart w:id="5" w:name="_Hlk187517461"/>
            <w:r w:rsidRPr="002570C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34408346" w14:textId="77777777" w:rsidR="003E2187" w:rsidRPr="002570C4" w:rsidRDefault="003E2187" w:rsidP="00D47ABA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 xml:space="preserve">Визначні місця. </w:t>
            </w:r>
            <w:proofErr w:type="spellStart"/>
            <w:r w:rsidRPr="002570C4">
              <w:rPr>
                <w:sz w:val="28"/>
                <w:szCs w:val="28"/>
              </w:rPr>
              <w:t>There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is</w:t>
            </w:r>
            <w:proofErr w:type="spellEnd"/>
            <w:r w:rsidRPr="002570C4">
              <w:rPr>
                <w:sz w:val="28"/>
                <w:szCs w:val="28"/>
              </w:rPr>
              <w:t>/</w:t>
            </w:r>
            <w:proofErr w:type="spellStart"/>
            <w:r w:rsidRPr="002570C4">
              <w:rPr>
                <w:sz w:val="28"/>
                <w:szCs w:val="28"/>
              </w:rPr>
              <w:t>There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are</w:t>
            </w:r>
            <w:proofErr w:type="spellEnd"/>
            <w:r w:rsidRPr="002570C4">
              <w:rPr>
                <w:sz w:val="28"/>
                <w:szCs w:val="28"/>
              </w:rPr>
              <w:t xml:space="preserve">. Питальні речення: </w:t>
            </w:r>
            <w:proofErr w:type="spellStart"/>
            <w:r w:rsidRPr="002570C4">
              <w:rPr>
                <w:sz w:val="28"/>
                <w:szCs w:val="28"/>
              </w:rPr>
              <w:t>Is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there</w:t>
            </w:r>
            <w:proofErr w:type="spellEnd"/>
            <w:r w:rsidRPr="002570C4">
              <w:rPr>
                <w:sz w:val="28"/>
                <w:szCs w:val="28"/>
              </w:rPr>
              <w:t xml:space="preserve">...? </w:t>
            </w:r>
            <w:proofErr w:type="spellStart"/>
            <w:r w:rsidRPr="002570C4">
              <w:rPr>
                <w:sz w:val="28"/>
                <w:szCs w:val="28"/>
              </w:rPr>
              <w:t>Are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there</w:t>
            </w:r>
            <w:proofErr w:type="spellEnd"/>
            <w:r w:rsidRPr="002570C4">
              <w:rPr>
                <w:sz w:val="28"/>
                <w:szCs w:val="28"/>
              </w:rPr>
              <w:t>...?</w:t>
            </w:r>
          </w:p>
        </w:tc>
        <w:tc>
          <w:tcPr>
            <w:tcW w:w="1559" w:type="dxa"/>
          </w:tcPr>
          <w:p w14:paraId="29F8E5A7" w14:textId="77777777" w:rsidR="003E2187" w:rsidRPr="002570C4" w:rsidRDefault="003E2187" w:rsidP="00D47ABA">
            <w:pPr>
              <w:pStyle w:val="TableParagraph"/>
              <w:ind w:left="-6" w:right="72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</w:tcPr>
          <w:p w14:paraId="4C8F0D9C" w14:textId="77777777" w:rsidR="003E2187" w:rsidRPr="002570C4" w:rsidRDefault="003E2187" w:rsidP="00D47AB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70A00A0" w14:textId="77777777" w:rsidR="003E2187" w:rsidRPr="002570C4" w:rsidRDefault="003E2187" w:rsidP="00D47ABA">
            <w:pPr>
              <w:pStyle w:val="TableParagraph"/>
              <w:spacing w:line="275" w:lineRule="exact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45C6C3A1" w14:textId="77777777" w:rsidR="003E2187" w:rsidRPr="002570C4" w:rsidRDefault="003E2187" w:rsidP="00D47AB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7958983D" w14:textId="77777777" w:rsidTr="0084565D">
        <w:trPr>
          <w:trHeight w:val="1024"/>
        </w:trPr>
        <w:tc>
          <w:tcPr>
            <w:tcW w:w="673" w:type="dxa"/>
          </w:tcPr>
          <w:p w14:paraId="02410B4D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145B35DC" w14:textId="77777777" w:rsidR="003E2187" w:rsidRPr="002570C4" w:rsidRDefault="003E2187" w:rsidP="00D47ABA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Транспорт</w:t>
            </w:r>
            <w:r w:rsidRPr="002570C4">
              <w:rPr>
                <w:sz w:val="28"/>
                <w:szCs w:val="28"/>
              </w:rPr>
              <w:tab/>
              <w:t>Слова, пов’язані з транспортом. Прості речення з використанням транспортних засобів.</w:t>
            </w:r>
          </w:p>
        </w:tc>
        <w:tc>
          <w:tcPr>
            <w:tcW w:w="1559" w:type="dxa"/>
          </w:tcPr>
          <w:p w14:paraId="0A2DE4D6" w14:textId="77777777" w:rsidR="003E2187" w:rsidRPr="002570C4" w:rsidRDefault="003E2187" w:rsidP="00D47ABA">
            <w:pPr>
              <w:pStyle w:val="TableParagraph"/>
              <w:spacing w:line="252" w:lineRule="exact"/>
              <w:ind w:right="81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</w:tcPr>
          <w:p w14:paraId="1DB09ACB" w14:textId="77777777" w:rsidR="003E2187" w:rsidRPr="002570C4" w:rsidRDefault="003E2187" w:rsidP="00D47AB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B2F284D" w14:textId="77777777" w:rsidR="003E2187" w:rsidRPr="002570C4" w:rsidRDefault="003E2187" w:rsidP="00D47ABA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7B29E18B" w14:textId="77777777" w:rsidR="003E2187" w:rsidRPr="002570C4" w:rsidRDefault="003E2187" w:rsidP="00D47ABA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7D0DB71A" w14:textId="77777777" w:rsidTr="0084565D">
        <w:trPr>
          <w:trHeight w:val="1540"/>
        </w:trPr>
        <w:tc>
          <w:tcPr>
            <w:tcW w:w="673" w:type="dxa"/>
          </w:tcPr>
          <w:p w14:paraId="56D54AC1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4FA1ABD9" w14:textId="77777777" w:rsidR="003E2187" w:rsidRPr="002570C4" w:rsidRDefault="003E2187" w:rsidP="00D47ABA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 xml:space="preserve">Орієнтація в </w:t>
            </w:r>
            <w:proofErr w:type="spellStart"/>
            <w:r w:rsidRPr="002570C4">
              <w:rPr>
                <w:sz w:val="28"/>
                <w:szCs w:val="28"/>
              </w:rPr>
              <w:t>просторі.Прийменники</w:t>
            </w:r>
            <w:proofErr w:type="spellEnd"/>
            <w:r w:rsidRPr="002570C4">
              <w:rPr>
                <w:sz w:val="28"/>
                <w:szCs w:val="28"/>
              </w:rPr>
              <w:t xml:space="preserve"> місця: </w:t>
            </w:r>
            <w:proofErr w:type="spellStart"/>
            <w:r w:rsidRPr="002570C4">
              <w:rPr>
                <w:sz w:val="28"/>
                <w:szCs w:val="28"/>
              </w:rPr>
              <w:t>next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to</w:t>
            </w:r>
            <w:proofErr w:type="spellEnd"/>
            <w:r w:rsidRPr="002570C4">
              <w:rPr>
                <w:sz w:val="28"/>
                <w:szCs w:val="28"/>
              </w:rPr>
              <w:t xml:space="preserve">, </w:t>
            </w:r>
            <w:proofErr w:type="spellStart"/>
            <w:r w:rsidRPr="002570C4">
              <w:rPr>
                <w:sz w:val="28"/>
                <w:szCs w:val="28"/>
              </w:rPr>
              <w:t>in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front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of</w:t>
            </w:r>
            <w:proofErr w:type="spellEnd"/>
            <w:r w:rsidRPr="002570C4">
              <w:rPr>
                <w:sz w:val="28"/>
                <w:szCs w:val="28"/>
              </w:rPr>
              <w:t xml:space="preserve">, </w:t>
            </w:r>
            <w:proofErr w:type="spellStart"/>
            <w:r w:rsidRPr="002570C4">
              <w:rPr>
                <w:sz w:val="28"/>
                <w:szCs w:val="28"/>
              </w:rPr>
              <w:t>behind</w:t>
            </w:r>
            <w:proofErr w:type="spellEnd"/>
            <w:r w:rsidRPr="002570C4">
              <w:rPr>
                <w:sz w:val="28"/>
                <w:szCs w:val="28"/>
              </w:rPr>
              <w:t>. Запитання про напрямок</w:t>
            </w:r>
          </w:p>
        </w:tc>
        <w:tc>
          <w:tcPr>
            <w:tcW w:w="1559" w:type="dxa"/>
          </w:tcPr>
          <w:p w14:paraId="084A8697" w14:textId="77777777" w:rsidR="003E2187" w:rsidRPr="002570C4" w:rsidRDefault="003E2187" w:rsidP="00D47ABA">
            <w:pPr>
              <w:pStyle w:val="TableParagraph"/>
              <w:spacing w:before="1"/>
              <w:ind w:left="18" w:right="96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</w:tcPr>
          <w:p w14:paraId="2E1A11C5" w14:textId="77777777" w:rsidR="003E2187" w:rsidRPr="002570C4" w:rsidRDefault="003E2187" w:rsidP="00D47AB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9286DE9" w14:textId="77777777" w:rsidR="003E2187" w:rsidRPr="002570C4" w:rsidRDefault="003E2187" w:rsidP="00D47ABA">
            <w:pPr>
              <w:pStyle w:val="TableParagraph"/>
              <w:spacing w:line="275" w:lineRule="exact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5F0D5816" w14:textId="77777777" w:rsidR="003E2187" w:rsidRPr="002570C4" w:rsidRDefault="003E2187" w:rsidP="00D47AB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280A4E41" w14:textId="77777777" w:rsidTr="0084565D">
        <w:trPr>
          <w:trHeight w:val="1026"/>
        </w:trPr>
        <w:tc>
          <w:tcPr>
            <w:tcW w:w="673" w:type="dxa"/>
          </w:tcPr>
          <w:p w14:paraId="1236606D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</w:tcPr>
          <w:p w14:paraId="4B1DF25D" w14:textId="77777777" w:rsidR="003E2187" w:rsidRPr="002570C4" w:rsidRDefault="003E2187" w:rsidP="00D47ABA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Знайомство з новими людьми. Прості діалоги для знайомства в місті.</w:t>
            </w:r>
          </w:p>
        </w:tc>
        <w:tc>
          <w:tcPr>
            <w:tcW w:w="1559" w:type="dxa"/>
          </w:tcPr>
          <w:p w14:paraId="56E7BF89" w14:textId="77777777" w:rsidR="003E2187" w:rsidRPr="002570C4" w:rsidRDefault="003E2187" w:rsidP="00D47ABA">
            <w:pPr>
              <w:pStyle w:val="TableParagraph"/>
              <w:spacing w:line="252" w:lineRule="exact"/>
              <w:ind w:left="18" w:right="96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</w:tcPr>
          <w:p w14:paraId="13ABDE3D" w14:textId="77777777" w:rsidR="003E2187" w:rsidRPr="002570C4" w:rsidRDefault="003E2187" w:rsidP="00D47AB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3797A1D" w14:textId="77777777" w:rsidR="003E2187" w:rsidRPr="002570C4" w:rsidRDefault="003E2187" w:rsidP="00D47ABA">
            <w:pPr>
              <w:pStyle w:val="TableParagraph"/>
              <w:spacing w:line="275" w:lineRule="exact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264E8DF8" w14:textId="77777777" w:rsidR="003E2187" w:rsidRPr="002570C4" w:rsidRDefault="003E2187" w:rsidP="00D47AB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6D2B36FF" w14:textId="77777777" w:rsidTr="0084565D">
        <w:trPr>
          <w:trHeight w:val="1537"/>
        </w:trPr>
        <w:tc>
          <w:tcPr>
            <w:tcW w:w="673" w:type="dxa"/>
          </w:tcPr>
          <w:p w14:paraId="2E68EB6E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0A1CB04F" w14:textId="77777777" w:rsidR="003E2187" w:rsidRPr="002570C4" w:rsidRDefault="003E2187" w:rsidP="00D47ABA">
            <w:pPr>
              <w:pStyle w:val="TableParagraph"/>
              <w:ind w:left="105" w:right="1146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Опис улюбленого місця. Використання прикметників для опису місця (</w:t>
            </w:r>
            <w:proofErr w:type="spellStart"/>
            <w:r w:rsidRPr="002570C4">
              <w:rPr>
                <w:sz w:val="28"/>
                <w:szCs w:val="28"/>
              </w:rPr>
              <w:t>big</w:t>
            </w:r>
            <w:proofErr w:type="spellEnd"/>
            <w:r w:rsidRPr="002570C4">
              <w:rPr>
                <w:sz w:val="28"/>
                <w:szCs w:val="28"/>
              </w:rPr>
              <w:t xml:space="preserve">, </w:t>
            </w:r>
            <w:proofErr w:type="spellStart"/>
            <w:r w:rsidRPr="002570C4">
              <w:rPr>
                <w:sz w:val="28"/>
                <w:szCs w:val="28"/>
              </w:rPr>
              <w:t>small</w:t>
            </w:r>
            <w:proofErr w:type="spellEnd"/>
            <w:r w:rsidRPr="002570C4">
              <w:rPr>
                <w:sz w:val="28"/>
                <w:szCs w:val="28"/>
              </w:rPr>
              <w:t xml:space="preserve">, </w:t>
            </w:r>
            <w:proofErr w:type="spellStart"/>
            <w:r w:rsidRPr="002570C4">
              <w:rPr>
                <w:sz w:val="28"/>
                <w:szCs w:val="28"/>
              </w:rPr>
              <w:t>beautiful</w:t>
            </w:r>
            <w:proofErr w:type="spellEnd"/>
            <w:r w:rsidRPr="002570C4">
              <w:rPr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14:paraId="09A475E8" w14:textId="77777777" w:rsidR="003E2187" w:rsidRPr="002570C4" w:rsidRDefault="003E2187" w:rsidP="00D47ABA">
            <w:pPr>
              <w:pStyle w:val="TableParagraph"/>
              <w:ind w:right="140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</w:tcPr>
          <w:p w14:paraId="054C0965" w14:textId="77777777" w:rsidR="003E2187" w:rsidRPr="002570C4" w:rsidRDefault="003E2187" w:rsidP="00D47AB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1111F70" w14:textId="77777777" w:rsidR="003E2187" w:rsidRPr="002570C4" w:rsidRDefault="003E2187" w:rsidP="00D47ABA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18EFEAED" w14:textId="77777777" w:rsidR="003E2187" w:rsidRPr="002570C4" w:rsidRDefault="003E2187" w:rsidP="00D47ABA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564969AF" w14:textId="77777777" w:rsidTr="003E2187">
        <w:trPr>
          <w:trHeight w:val="230"/>
        </w:trPr>
        <w:tc>
          <w:tcPr>
            <w:tcW w:w="10325" w:type="dxa"/>
            <w:gridSpan w:val="6"/>
          </w:tcPr>
          <w:p w14:paraId="77EB8632" w14:textId="77777777" w:rsidR="003E2187" w:rsidRPr="002570C4" w:rsidRDefault="003E2187" w:rsidP="003E2187">
            <w:pPr>
              <w:pStyle w:val="TableParagraph"/>
              <w:spacing w:line="275" w:lineRule="exact"/>
              <w:ind w:left="1443" w:right="1438"/>
              <w:rPr>
                <w:b/>
                <w:sz w:val="28"/>
                <w:szCs w:val="28"/>
              </w:rPr>
            </w:pPr>
            <w:r w:rsidRPr="002570C4">
              <w:rPr>
                <w:b/>
                <w:sz w:val="28"/>
                <w:szCs w:val="28"/>
              </w:rPr>
              <w:t>Модуль</w:t>
            </w:r>
            <w:r w:rsidRPr="002570C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70C4">
              <w:rPr>
                <w:b/>
                <w:spacing w:val="-5"/>
                <w:sz w:val="28"/>
                <w:szCs w:val="28"/>
              </w:rPr>
              <w:t xml:space="preserve">3. </w:t>
            </w:r>
            <w:bookmarkStart w:id="6" w:name="_Hlk187584126"/>
            <w:r w:rsidRPr="002570C4">
              <w:rPr>
                <w:b/>
                <w:spacing w:val="-5"/>
                <w:sz w:val="28"/>
                <w:szCs w:val="28"/>
              </w:rPr>
              <w:t>Освіта, покупки, їжа</w:t>
            </w:r>
          </w:p>
          <w:bookmarkEnd w:id="6"/>
          <w:p w14:paraId="44ECD03C" w14:textId="77777777" w:rsidR="003E2187" w:rsidRPr="002570C4" w:rsidRDefault="003E2187" w:rsidP="00D47ABA">
            <w:pPr>
              <w:pStyle w:val="TableParagraph"/>
              <w:spacing w:before="1"/>
              <w:rPr>
                <w:sz w:val="28"/>
                <w:szCs w:val="28"/>
              </w:rPr>
            </w:pPr>
          </w:p>
        </w:tc>
      </w:tr>
      <w:tr w:rsidR="003E2187" w:rsidRPr="002570C4" w14:paraId="3EC17A18" w14:textId="77777777" w:rsidTr="0084565D">
        <w:trPr>
          <w:trHeight w:val="1024"/>
        </w:trPr>
        <w:tc>
          <w:tcPr>
            <w:tcW w:w="673" w:type="dxa"/>
          </w:tcPr>
          <w:p w14:paraId="76B72DB2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6C610CAF" w14:textId="77777777" w:rsidR="003E2187" w:rsidRPr="002570C4" w:rsidRDefault="003E2187" w:rsidP="00D47ABA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 xml:space="preserve">Їжа. Ресторани. Назви продуктів. Використання </w:t>
            </w:r>
            <w:proofErr w:type="spellStart"/>
            <w:r w:rsidRPr="002570C4">
              <w:rPr>
                <w:sz w:val="28"/>
                <w:szCs w:val="28"/>
              </w:rPr>
              <w:t>some</w:t>
            </w:r>
            <w:proofErr w:type="spellEnd"/>
            <w:r w:rsidRPr="002570C4">
              <w:rPr>
                <w:sz w:val="28"/>
                <w:szCs w:val="28"/>
              </w:rPr>
              <w:t>/</w:t>
            </w:r>
            <w:proofErr w:type="spellStart"/>
            <w:r w:rsidRPr="002570C4">
              <w:rPr>
                <w:sz w:val="28"/>
                <w:szCs w:val="28"/>
              </w:rPr>
              <w:t>any</w:t>
            </w:r>
            <w:proofErr w:type="spellEnd"/>
            <w:r w:rsidRPr="002570C4">
              <w:rPr>
                <w:sz w:val="28"/>
                <w:szCs w:val="28"/>
              </w:rPr>
              <w:t xml:space="preserve"> у твердженнях, запитаннях і запереченнях.</w:t>
            </w:r>
          </w:p>
        </w:tc>
        <w:tc>
          <w:tcPr>
            <w:tcW w:w="1559" w:type="dxa"/>
          </w:tcPr>
          <w:p w14:paraId="62307BB3" w14:textId="77777777" w:rsidR="003E2187" w:rsidRPr="002570C4" w:rsidRDefault="003E2187" w:rsidP="00D47ABA">
            <w:pPr>
              <w:pStyle w:val="TableParagraph"/>
              <w:ind w:left="-6" w:right="72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</w:tcPr>
          <w:p w14:paraId="7906720B" w14:textId="77777777" w:rsidR="003E2187" w:rsidRPr="002570C4" w:rsidRDefault="003E2187" w:rsidP="00D47AB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751FF0B" w14:textId="77777777" w:rsidR="003E2187" w:rsidRPr="002570C4" w:rsidRDefault="003E2187" w:rsidP="00D47ABA">
            <w:pPr>
              <w:pStyle w:val="TableParagraph"/>
              <w:spacing w:line="275" w:lineRule="exact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6FB203F6" w14:textId="77777777" w:rsidR="003E2187" w:rsidRPr="002570C4" w:rsidRDefault="003E2187" w:rsidP="00D47AB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06EE238D" w14:textId="77777777" w:rsidTr="0084565D">
        <w:trPr>
          <w:trHeight w:val="1540"/>
        </w:trPr>
        <w:tc>
          <w:tcPr>
            <w:tcW w:w="673" w:type="dxa"/>
          </w:tcPr>
          <w:p w14:paraId="1F75C5FC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0439112B" w14:textId="77777777" w:rsidR="003E2187" w:rsidRPr="002570C4" w:rsidRDefault="003E2187" w:rsidP="00D47ABA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 xml:space="preserve">Покупки та запитання про ціну. Запитання з </w:t>
            </w:r>
            <w:proofErr w:type="spellStart"/>
            <w:r w:rsidRPr="002570C4">
              <w:rPr>
                <w:sz w:val="28"/>
                <w:szCs w:val="28"/>
              </w:rPr>
              <w:t>How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much</w:t>
            </w:r>
            <w:proofErr w:type="spellEnd"/>
            <w:r w:rsidRPr="002570C4">
              <w:rPr>
                <w:sz w:val="28"/>
                <w:szCs w:val="28"/>
              </w:rPr>
              <w:t>...? і вказівні займенники.</w:t>
            </w:r>
          </w:p>
        </w:tc>
        <w:tc>
          <w:tcPr>
            <w:tcW w:w="1559" w:type="dxa"/>
          </w:tcPr>
          <w:p w14:paraId="1C545014" w14:textId="77777777" w:rsidR="003E2187" w:rsidRPr="002570C4" w:rsidRDefault="003E2187" w:rsidP="00D47ABA">
            <w:pPr>
              <w:pStyle w:val="TableParagraph"/>
              <w:spacing w:line="252" w:lineRule="exact"/>
              <w:ind w:right="81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</w:tcPr>
          <w:p w14:paraId="6990BE3E" w14:textId="77777777" w:rsidR="003E2187" w:rsidRPr="002570C4" w:rsidRDefault="003E2187" w:rsidP="00D47AB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0DF4C74" w14:textId="77777777" w:rsidR="003E2187" w:rsidRPr="002570C4" w:rsidRDefault="003E2187" w:rsidP="00D47ABA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4184E89D" w14:textId="77777777" w:rsidR="003E2187" w:rsidRPr="002570C4" w:rsidRDefault="003E2187" w:rsidP="00D47ABA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38F343D8" w14:textId="77777777" w:rsidTr="0084565D">
        <w:trPr>
          <w:trHeight w:val="1026"/>
        </w:trPr>
        <w:tc>
          <w:tcPr>
            <w:tcW w:w="673" w:type="dxa"/>
          </w:tcPr>
          <w:p w14:paraId="78D68267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5855B3BC" w14:textId="77777777" w:rsidR="003E2187" w:rsidRPr="002570C4" w:rsidRDefault="003E2187" w:rsidP="00D47ABA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 xml:space="preserve">Покупки в супермаркеті. слова, пов’язані з покупками продуктів, супермаркетами, чеками. використання </w:t>
            </w:r>
            <w:proofErr w:type="spellStart"/>
            <w:r w:rsidRPr="002570C4">
              <w:rPr>
                <w:sz w:val="28"/>
                <w:szCs w:val="28"/>
              </w:rPr>
              <w:t>many</w:t>
            </w:r>
            <w:proofErr w:type="spellEnd"/>
            <w:r w:rsidRPr="002570C4">
              <w:rPr>
                <w:sz w:val="28"/>
                <w:szCs w:val="28"/>
              </w:rPr>
              <w:t>/</w:t>
            </w:r>
            <w:proofErr w:type="spellStart"/>
            <w:r w:rsidRPr="002570C4">
              <w:rPr>
                <w:sz w:val="28"/>
                <w:szCs w:val="28"/>
              </w:rPr>
              <w:t>much</w:t>
            </w:r>
            <w:proofErr w:type="spellEnd"/>
            <w:r w:rsidRPr="002570C4">
              <w:rPr>
                <w:sz w:val="28"/>
                <w:szCs w:val="28"/>
              </w:rPr>
              <w:t>/</w:t>
            </w:r>
            <w:proofErr w:type="spellStart"/>
            <w:r w:rsidRPr="002570C4">
              <w:rPr>
                <w:sz w:val="28"/>
                <w:szCs w:val="28"/>
              </w:rPr>
              <w:t>few</w:t>
            </w:r>
            <w:proofErr w:type="spellEnd"/>
            <w:r w:rsidRPr="002570C4">
              <w:rPr>
                <w:sz w:val="28"/>
                <w:szCs w:val="28"/>
              </w:rPr>
              <w:t>/</w:t>
            </w:r>
            <w:proofErr w:type="spellStart"/>
            <w:r w:rsidRPr="002570C4">
              <w:rPr>
                <w:sz w:val="28"/>
                <w:szCs w:val="28"/>
              </w:rPr>
              <w:t>little</w:t>
            </w:r>
            <w:proofErr w:type="spellEnd"/>
            <w:r w:rsidRPr="002570C4">
              <w:rPr>
                <w:sz w:val="28"/>
                <w:szCs w:val="28"/>
              </w:rPr>
              <w:t xml:space="preserve"> для кількості.</w:t>
            </w:r>
          </w:p>
        </w:tc>
        <w:tc>
          <w:tcPr>
            <w:tcW w:w="1559" w:type="dxa"/>
          </w:tcPr>
          <w:p w14:paraId="6ADD191F" w14:textId="77777777" w:rsidR="003E2187" w:rsidRPr="002570C4" w:rsidRDefault="003E2187" w:rsidP="00D47ABA">
            <w:pPr>
              <w:pStyle w:val="TableParagraph"/>
              <w:spacing w:before="1"/>
              <w:ind w:left="18" w:right="96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</w:tcPr>
          <w:p w14:paraId="3F19B4B2" w14:textId="77777777" w:rsidR="003E2187" w:rsidRPr="002570C4" w:rsidRDefault="003E2187" w:rsidP="00D47AB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835E302" w14:textId="77777777" w:rsidR="003E2187" w:rsidRPr="002570C4" w:rsidRDefault="003E2187" w:rsidP="00D47ABA">
            <w:pPr>
              <w:pStyle w:val="TableParagraph"/>
              <w:spacing w:line="275" w:lineRule="exact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2652B578" w14:textId="77777777" w:rsidR="003E2187" w:rsidRPr="002570C4" w:rsidRDefault="003E2187" w:rsidP="00D47AB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14CB4EA4" w14:textId="77777777" w:rsidTr="0084565D">
        <w:trPr>
          <w:trHeight w:val="1537"/>
        </w:trPr>
        <w:tc>
          <w:tcPr>
            <w:tcW w:w="673" w:type="dxa"/>
          </w:tcPr>
          <w:p w14:paraId="677E881D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7C38A7C8" w14:textId="77777777" w:rsidR="003E2187" w:rsidRPr="002570C4" w:rsidRDefault="003E2187" w:rsidP="00D47ABA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 xml:space="preserve">Освіта. Терміни, пов’язані з вищою освітою. Використання </w:t>
            </w:r>
            <w:proofErr w:type="spellStart"/>
            <w:r w:rsidRPr="002570C4">
              <w:rPr>
                <w:sz w:val="28"/>
                <w:szCs w:val="28"/>
              </w:rPr>
              <w:t>Present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Simple</w:t>
            </w:r>
            <w:proofErr w:type="spellEnd"/>
            <w:r w:rsidRPr="002570C4">
              <w:rPr>
                <w:sz w:val="28"/>
                <w:szCs w:val="28"/>
              </w:rPr>
              <w:t xml:space="preserve"> для опису навчання, запитань про звички</w:t>
            </w:r>
          </w:p>
        </w:tc>
        <w:tc>
          <w:tcPr>
            <w:tcW w:w="1559" w:type="dxa"/>
          </w:tcPr>
          <w:p w14:paraId="2489AF66" w14:textId="77777777" w:rsidR="003E2187" w:rsidRPr="002570C4" w:rsidRDefault="003E2187" w:rsidP="00D47ABA">
            <w:pPr>
              <w:pStyle w:val="TableParagraph"/>
              <w:spacing w:line="252" w:lineRule="exact"/>
              <w:ind w:left="18" w:right="96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</w:tcPr>
          <w:p w14:paraId="511AACC0" w14:textId="77777777" w:rsidR="003E2187" w:rsidRPr="002570C4" w:rsidRDefault="003E2187" w:rsidP="00D47AB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76233A5" w14:textId="77777777" w:rsidR="003E2187" w:rsidRPr="002570C4" w:rsidRDefault="003E2187" w:rsidP="00D47ABA">
            <w:pPr>
              <w:pStyle w:val="TableParagraph"/>
              <w:spacing w:line="275" w:lineRule="exact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5D63F803" w14:textId="77777777" w:rsidR="003E2187" w:rsidRPr="002570C4" w:rsidRDefault="003E2187" w:rsidP="00D47AB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01CCCC2C" w14:textId="77777777" w:rsidTr="0084565D">
        <w:trPr>
          <w:trHeight w:val="1537"/>
        </w:trPr>
        <w:tc>
          <w:tcPr>
            <w:tcW w:w="673" w:type="dxa"/>
          </w:tcPr>
          <w:p w14:paraId="5694A36C" w14:textId="77777777" w:rsidR="003E2187" w:rsidRPr="002570C4" w:rsidRDefault="003E2187" w:rsidP="00D47ABA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570C4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1F4E48C4" w14:textId="77777777" w:rsidR="003E2187" w:rsidRPr="002570C4" w:rsidRDefault="003E2187" w:rsidP="00D47ABA">
            <w:pPr>
              <w:pStyle w:val="TableParagraph"/>
              <w:ind w:left="105" w:right="1146"/>
              <w:jc w:val="left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 xml:space="preserve">Вступ до освіти за кордоном. Терміни, пов’язані з навчанням за кордоном. </w:t>
            </w:r>
            <w:proofErr w:type="spellStart"/>
            <w:r w:rsidRPr="002570C4">
              <w:rPr>
                <w:sz w:val="28"/>
                <w:szCs w:val="28"/>
              </w:rPr>
              <w:t>Future</w:t>
            </w:r>
            <w:proofErr w:type="spellEnd"/>
            <w:r w:rsidRPr="002570C4">
              <w:rPr>
                <w:sz w:val="28"/>
                <w:szCs w:val="28"/>
              </w:rPr>
              <w:t xml:space="preserve"> </w:t>
            </w:r>
            <w:proofErr w:type="spellStart"/>
            <w:r w:rsidRPr="002570C4">
              <w:rPr>
                <w:sz w:val="28"/>
                <w:szCs w:val="28"/>
              </w:rPr>
              <w:t>Simple</w:t>
            </w:r>
            <w:proofErr w:type="spellEnd"/>
            <w:r w:rsidRPr="002570C4">
              <w:rPr>
                <w:sz w:val="28"/>
                <w:szCs w:val="28"/>
              </w:rPr>
              <w:t xml:space="preserve"> для опису планів і намірів.</w:t>
            </w:r>
          </w:p>
        </w:tc>
        <w:tc>
          <w:tcPr>
            <w:tcW w:w="1559" w:type="dxa"/>
          </w:tcPr>
          <w:p w14:paraId="194A5B93" w14:textId="77777777" w:rsidR="003E2187" w:rsidRPr="002570C4" w:rsidRDefault="003E2187" w:rsidP="00D47ABA">
            <w:pPr>
              <w:pStyle w:val="TableParagraph"/>
              <w:ind w:right="140"/>
              <w:rPr>
                <w:i/>
                <w:sz w:val="28"/>
                <w:szCs w:val="28"/>
              </w:rPr>
            </w:pPr>
            <w:r w:rsidRPr="002570C4">
              <w:rPr>
                <w:iCs/>
                <w:sz w:val="28"/>
                <w:szCs w:val="28"/>
              </w:rPr>
              <w:t>практичне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A7DE1C" w14:textId="77777777" w:rsidR="003E2187" w:rsidRPr="002570C4" w:rsidRDefault="003E2187" w:rsidP="00D47AB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00AB7E" w14:textId="77777777" w:rsidR="003E2187" w:rsidRPr="002570C4" w:rsidRDefault="003E2187" w:rsidP="00D47ABA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7FBFDA02" w14:textId="77777777" w:rsidR="003E2187" w:rsidRPr="002570C4" w:rsidRDefault="003E2187" w:rsidP="00D47ABA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4</w:t>
            </w:r>
          </w:p>
        </w:tc>
      </w:tr>
      <w:tr w:rsidR="003E2187" w:rsidRPr="002570C4" w14:paraId="19E97C66" w14:textId="77777777" w:rsidTr="0084565D">
        <w:trPr>
          <w:trHeight w:val="539"/>
        </w:trPr>
        <w:tc>
          <w:tcPr>
            <w:tcW w:w="7052" w:type="dxa"/>
            <w:gridSpan w:val="3"/>
            <w:tcBorders>
              <w:right w:val="single" w:sz="4" w:space="0" w:color="auto"/>
            </w:tcBorders>
          </w:tcPr>
          <w:p w14:paraId="28C166DD" w14:textId="77777777" w:rsidR="003E2187" w:rsidRPr="002570C4" w:rsidRDefault="003E2187" w:rsidP="00D47ABA">
            <w:pPr>
              <w:pStyle w:val="TableParagraph"/>
              <w:spacing w:line="252" w:lineRule="exact"/>
              <w:ind w:left="174" w:right="173" w:hanging="10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93EC94" w14:textId="77777777" w:rsidR="003E2187" w:rsidRPr="002570C4" w:rsidRDefault="003E2187" w:rsidP="00D47ABA">
            <w:pPr>
              <w:pStyle w:val="TableParagraph"/>
              <w:spacing w:line="252" w:lineRule="exact"/>
              <w:ind w:left="174" w:right="173" w:hanging="103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E7AE67" w14:textId="77777777" w:rsidR="003E2187" w:rsidRPr="002570C4" w:rsidRDefault="003E2187" w:rsidP="00D47ABA">
            <w:pPr>
              <w:pStyle w:val="TableParagraph"/>
              <w:spacing w:line="252" w:lineRule="exact"/>
              <w:ind w:left="174" w:right="173" w:hanging="103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30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14:paraId="721A6794" w14:textId="77777777" w:rsidR="003E2187" w:rsidRPr="002570C4" w:rsidRDefault="003E2187" w:rsidP="00D47ABA">
            <w:pPr>
              <w:pStyle w:val="TableParagraph"/>
              <w:spacing w:line="252" w:lineRule="exact"/>
              <w:ind w:left="174" w:right="173" w:hanging="103"/>
              <w:rPr>
                <w:sz w:val="28"/>
                <w:szCs w:val="28"/>
              </w:rPr>
            </w:pPr>
            <w:r w:rsidRPr="002570C4">
              <w:rPr>
                <w:sz w:val="28"/>
                <w:szCs w:val="28"/>
              </w:rPr>
              <w:t>60</w:t>
            </w:r>
          </w:p>
        </w:tc>
      </w:tr>
    </w:tbl>
    <w:p w14:paraId="2D5607A2" w14:textId="77777777" w:rsidR="009C360F" w:rsidRPr="009C360F" w:rsidRDefault="009C360F" w:rsidP="009C360F">
      <w:pPr>
        <w:pStyle w:val="a3"/>
        <w:rPr>
          <w:b/>
        </w:rPr>
      </w:pPr>
    </w:p>
    <w:bookmarkEnd w:id="5"/>
    <w:p w14:paraId="4CD8B0F7" w14:textId="77777777" w:rsidR="00D15482" w:rsidRDefault="005F4A36" w:rsidP="003E2187">
      <w:pPr>
        <w:spacing w:line="276" w:lineRule="auto"/>
        <w:ind w:left="144" w:right="142"/>
        <w:jc w:val="both"/>
        <w:rPr>
          <w:sz w:val="28"/>
        </w:rPr>
      </w:pPr>
      <w:r>
        <w:rPr>
          <w:b/>
          <w:sz w:val="28"/>
        </w:rPr>
        <w:t xml:space="preserve">Місце надання послуги: </w:t>
      </w:r>
      <w:r>
        <w:rPr>
          <w:sz w:val="28"/>
        </w:rPr>
        <w:t xml:space="preserve">Чернівецький національний університет імені Юрія </w:t>
      </w:r>
      <w:r>
        <w:rPr>
          <w:spacing w:val="-2"/>
          <w:sz w:val="28"/>
        </w:rPr>
        <w:t>Федьковича.</w:t>
      </w:r>
    </w:p>
    <w:p w14:paraId="3009E3D3" w14:textId="77777777" w:rsidR="00D15482" w:rsidRDefault="00D15482" w:rsidP="003E2187">
      <w:pPr>
        <w:pStyle w:val="a3"/>
        <w:spacing w:before="162" w:line="276" w:lineRule="auto"/>
        <w:ind w:left="0" w:firstLine="0"/>
      </w:pPr>
    </w:p>
    <w:p w14:paraId="0675E54E" w14:textId="77777777" w:rsidR="00D15482" w:rsidRDefault="005F4A36" w:rsidP="003E2187">
      <w:pPr>
        <w:spacing w:line="276" w:lineRule="auto"/>
        <w:ind w:left="144" w:right="135"/>
        <w:jc w:val="both"/>
        <w:rPr>
          <w:sz w:val="28"/>
        </w:rPr>
      </w:pPr>
      <w:r>
        <w:rPr>
          <w:b/>
          <w:sz w:val="28"/>
        </w:rPr>
        <w:t xml:space="preserve">Документ, який видається за результатами підвищення кваліфікації: </w:t>
      </w:r>
      <w:r>
        <w:rPr>
          <w:sz w:val="28"/>
        </w:rPr>
        <w:t xml:space="preserve">факт підвищення кваліфікації науково-педагогічних працівників підтверджується сертифікатом про проходження підвищення кваліфікації </w:t>
      </w:r>
      <w:r>
        <w:rPr>
          <w:i/>
          <w:sz w:val="28"/>
        </w:rPr>
        <w:t>(Додаток А)</w:t>
      </w:r>
      <w:r>
        <w:rPr>
          <w:sz w:val="28"/>
        </w:rPr>
        <w:t>, яке розробляється Університетом, підписується ректором або уповноваженою ним особою –проректором з науково-педагогічної роботи та освітньої діяльності.</w:t>
      </w:r>
    </w:p>
    <w:p w14:paraId="3F541CD5" w14:textId="77777777" w:rsidR="00D15482" w:rsidRDefault="00D15482">
      <w:pPr>
        <w:spacing w:line="360" w:lineRule="auto"/>
        <w:jc w:val="both"/>
        <w:rPr>
          <w:sz w:val="28"/>
        </w:rPr>
      </w:pPr>
    </w:p>
    <w:p w14:paraId="73EA9808" w14:textId="18E2FFFC" w:rsidR="003E2187" w:rsidRDefault="003E2187">
      <w:pPr>
        <w:rPr>
          <w:sz w:val="28"/>
        </w:rPr>
      </w:pPr>
      <w:r>
        <w:rPr>
          <w:sz w:val="28"/>
        </w:rPr>
        <w:br w:type="page"/>
      </w:r>
    </w:p>
    <w:p w14:paraId="578317EC" w14:textId="77777777" w:rsidR="003E2187" w:rsidRDefault="003E2187">
      <w:pPr>
        <w:spacing w:line="360" w:lineRule="auto"/>
        <w:jc w:val="both"/>
        <w:rPr>
          <w:sz w:val="28"/>
        </w:rPr>
        <w:sectPr w:rsidR="003E2187">
          <w:type w:val="continuous"/>
          <w:pgSz w:w="11910" w:h="16840"/>
          <w:pgMar w:top="820" w:right="708" w:bottom="280" w:left="708" w:header="708" w:footer="708" w:gutter="0"/>
          <w:cols w:space="720"/>
        </w:sectPr>
      </w:pPr>
    </w:p>
    <w:p w14:paraId="0B3B3D39" w14:textId="77777777" w:rsidR="0084565D" w:rsidRDefault="005F4A36">
      <w:pPr>
        <w:pStyle w:val="1"/>
        <w:spacing w:before="73" w:line="480" w:lineRule="auto"/>
        <w:ind w:left="1418" w:firstLine="7607"/>
      </w:pPr>
      <w:bookmarkStart w:id="7" w:name="_Hlk188249687"/>
      <w:r>
        <w:lastRenderedPageBreak/>
        <w:t>Додаток</w:t>
      </w:r>
      <w:r>
        <w:rPr>
          <w:spacing w:val="-18"/>
        </w:rPr>
        <w:t xml:space="preserve"> </w:t>
      </w:r>
      <w:r>
        <w:t>А</w:t>
      </w:r>
    </w:p>
    <w:p w14:paraId="09D75BAD" w14:textId="3CEDD618" w:rsidR="00D15482" w:rsidRDefault="005F4A36" w:rsidP="0084565D">
      <w:pPr>
        <w:pStyle w:val="1"/>
        <w:spacing w:before="73" w:line="480" w:lineRule="auto"/>
        <w:ind w:left="1418" w:hanging="1418"/>
      </w:pPr>
      <w:r>
        <w:t xml:space="preserve"> З</w:t>
      </w:r>
      <w:r w:rsidR="0084565D">
        <w:t>міст свідоцтва про підвищення кваліфікації</w:t>
      </w:r>
    </w:p>
    <w:p w14:paraId="25E4BD90" w14:textId="77777777" w:rsidR="00D15482" w:rsidRDefault="005F4A36" w:rsidP="0084565D">
      <w:pPr>
        <w:spacing w:line="274" w:lineRule="exact"/>
        <w:ind w:left="144"/>
        <w:jc w:val="center"/>
        <w:rPr>
          <w:b/>
          <w:sz w:val="24"/>
        </w:rPr>
      </w:pPr>
      <w:r>
        <w:rPr>
          <w:b/>
          <w:sz w:val="24"/>
        </w:rPr>
        <w:t>Чернівецький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національний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університет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імені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Юрія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Федьковича</w:t>
      </w:r>
    </w:p>
    <w:p w14:paraId="5348FC40" w14:textId="77777777" w:rsidR="00D15482" w:rsidRDefault="00D15482" w:rsidP="0084565D">
      <w:pPr>
        <w:pStyle w:val="a3"/>
        <w:ind w:left="0" w:firstLine="0"/>
        <w:jc w:val="center"/>
        <w:rPr>
          <w:b/>
          <w:sz w:val="24"/>
        </w:rPr>
      </w:pPr>
    </w:p>
    <w:p w14:paraId="32021345" w14:textId="51C48067" w:rsidR="00D15482" w:rsidRDefault="0084565D" w:rsidP="0084565D">
      <w:pPr>
        <w:spacing w:before="1"/>
        <w:ind w:left="144"/>
        <w:jc w:val="center"/>
        <w:rPr>
          <w:b/>
          <w:sz w:val="24"/>
        </w:rPr>
      </w:pPr>
      <w:r>
        <w:rPr>
          <w:b/>
          <w:sz w:val="24"/>
        </w:rPr>
        <w:t>СЕРТИФІКАТ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ПІДВИЩЕННЯ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КВАЛІФІКАЦІЇ</w:t>
      </w:r>
    </w:p>
    <w:p w14:paraId="14AA06C0" w14:textId="04DC6FF6" w:rsidR="00D15482" w:rsidRDefault="005F4A36" w:rsidP="0084565D">
      <w:pPr>
        <w:tabs>
          <w:tab w:val="left" w:pos="1182"/>
          <w:tab w:val="left" w:pos="2397"/>
          <w:tab w:val="left" w:pos="3001"/>
          <w:tab w:val="left" w:pos="3848"/>
          <w:tab w:val="left" w:pos="5525"/>
        </w:tabs>
        <w:ind w:left="144"/>
        <w:jc w:val="center"/>
        <w:rPr>
          <w:sz w:val="24"/>
        </w:rPr>
      </w:pPr>
      <w:r>
        <w:rPr>
          <w:sz w:val="24"/>
        </w:rPr>
        <w:t xml:space="preserve">Серія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від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84565D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р.</w:t>
      </w:r>
    </w:p>
    <w:p w14:paraId="59D1AE91" w14:textId="77777777" w:rsidR="00D15482" w:rsidRDefault="005F4A36" w:rsidP="0084565D">
      <w:pPr>
        <w:spacing w:before="276"/>
        <w:ind w:left="144"/>
        <w:jc w:val="center"/>
        <w:rPr>
          <w:b/>
          <w:sz w:val="24"/>
        </w:rPr>
      </w:pPr>
      <w:r>
        <w:rPr>
          <w:b/>
          <w:sz w:val="24"/>
        </w:rPr>
        <w:t>ПРІЗВИЩЕ,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ІМ'Я,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БАТЬКОВІ</w:t>
      </w:r>
    </w:p>
    <w:p w14:paraId="5C22E111" w14:textId="446CB160" w:rsidR="00D15482" w:rsidRDefault="005F4A36">
      <w:pPr>
        <w:tabs>
          <w:tab w:val="left" w:pos="2065"/>
          <w:tab w:val="left" w:pos="5538"/>
        </w:tabs>
        <w:ind w:left="144" w:right="134"/>
        <w:jc w:val="both"/>
        <w:rPr>
          <w:sz w:val="24"/>
        </w:rPr>
      </w:pPr>
      <w:r>
        <w:rPr>
          <w:sz w:val="24"/>
        </w:rPr>
        <w:t>з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84565D">
        <w:rPr>
          <w:sz w:val="24"/>
        </w:rPr>
        <w:t>5</w:t>
      </w:r>
      <w:r>
        <w:rPr>
          <w:spacing w:val="80"/>
          <w:sz w:val="24"/>
        </w:rPr>
        <w:t xml:space="preserve"> </w:t>
      </w:r>
      <w:r>
        <w:rPr>
          <w:sz w:val="24"/>
        </w:rPr>
        <w:t>року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202</w:t>
      </w:r>
      <w:r w:rsidR="0084565D">
        <w:rPr>
          <w:sz w:val="24"/>
        </w:rPr>
        <w:t>5</w:t>
      </w:r>
      <w:r>
        <w:rPr>
          <w:sz w:val="24"/>
        </w:rPr>
        <w:t xml:space="preserve"> року підвищив (-ла) кваліфікацію в Чернівецькому національному університеті імені Юрія Федьковича (м.</w:t>
      </w:r>
      <w:r>
        <w:rPr>
          <w:spacing w:val="-2"/>
          <w:sz w:val="24"/>
        </w:rPr>
        <w:t xml:space="preserve"> </w:t>
      </w:r>
      <w:r>
        <w:rPr>
          <w:sz w:val="24"/>
        </w:rPr>
        <w:t>Чернівці, Україна) за програмою підвищення кваліфікації науково-педагогічних працівників закладів вищої освіти</w:t>
      </w:r>
    </w:p>
    <w:p w14:paraId="412134B3" w14:textId="77777777" w:rsidR="00D15482" w:rsidRDefault="00D15482">
      <w:pPr>
        <w:pStyle w:val="a3"/>
        <w:ind w:left="0" w:firstLine="0"/>
        <w:rPr>
          <w:sz w:val="24"/>
        </w:rPr>
      </w:pPr>
    </w:p>
    <w:p w14:paraId="39C71492" w14:textId="6CDD262C" w:rsidR="0084565D" w:rsidRPr="005829E2" w:rsidRDefault="0084565D" w:rsidP="0084565D">
      <w:pPr>
        <w:ind w:left="144"/>
        <w:jc w:val="both"/>
        <w:rPr>
          <w:b/>
          <w:bCs/>
          <w:sz w:val="24"/>
        </w:rPr>
      </w:pPr>
      <w:bookmarkStart w:id="8" w:name="_Hlk188282861"/>
      <w:bookmarkStart w:id="9" w:name="_Hlk188335894"/>
      <w:r w:rsidRPr="005829E2">
        <w:rPr>
          <w:b/>
          <w:bCs/>
          <w:sz w:val="24"/>
        </w:rPr>
        <w:t xml:space="preserve">Тема «Практичний </w:t>
      </w:r>
      <w:proofErr w:type="spellStart"/>
      <w:r w:rsidRPr="005829E2">
        <w:rPr>
          <w:b/>
          <w:bCs/>
          <w:sz w:val="24"/>
        </w:rPr>
        <w:t>інтенсив</w:t>
      </w:r>
      <w:proofErr w:type="spellEnd"/>
      <w:r w:rsidRPr="005829E2">
        <w:rPr>
          <w:b/>
          <w:bCs/>
          <w:sz w:val="24"/>
        </w:rPr>
        <w:t xml:space="preserve"> з іноземної мови (англійська)</w:t>
      </w:r>
      <w:r w:rsidRPr="005829E2">
        <w:rPr>
          <w:b/>
          <w:bCs/>
          <w:spacing w:val="-2"/>
          <w:sz w:val="24"/>
        </w:rPr>
        <w:t xml:space="preserve"> »</w:t>
      </w:r>
      <w:r w:rsidRPr="005829E2">
        <w:rPr>
          <w:b/>
          <w:bCs/>
          <w:sz w:val="24"/>
        </w:rPr>
        <w:t xml:space="preserve"> рівень A</w:t>
      </w:r>
      <w:bookmarkEnd w:id="8"/>
      <w:r>
        <w:rPr>
          <w:b/>
          <w:bCs/>
          <w:sz w:val="24"/>
        </w:rPr>
        <w:t>1</w:t>
      </w:r>
    </w:p>
    <w:bookmarkEnd w:id="9"/>
    <w:p w14:paraId="4C989D36" w14:textId="77777777" w:rsidR="00D15482" w:rsidRDefault="00D15482">
      <w:pPr>
        <w:pStyle w:val="a3"/>
        <w:ind w:left="0" w:firstLine="0"/>
        <w:rPr>
          <w:sz w:val="24"/>
        </w:rPr>
      </w:pPr>
    </w:p>
    <w:p w14:paraId="15D3FA89" w14:textId="77777777" w:rsidR="00D15482" w:rsidRDefault="005F4A36">
      <w:pPr>
        <w:ind w:left="144"/>
        <w:rPr>
          <w:sz w:val="24"/>
        </w:rPr>
      </w:pPr>
      <w:r>
        <w:rPr>
          <w:b/>
          <w:sz w:val="24"/>
        </w:rPr>
        <w:t>Загальний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обсяг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годин.</w:t>
      </w:r>
    </w:p>
    <w:p w14:paraId="003F0C0D" w14:textId="77777777" w:rsidR="00644DCB" w:rsidRDefault="005F4A36">
      <w:pPr>
        <w:spacing w:line="276" w:lineRule="auto"/>
        <w:ind w:left="144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 w:rsidR="00644DCB" w:rsidRPr="00644DCB">
        <w:rPr>
          <w:sz w:val="24"/>
        </w:rPr>
        <w:t xml:space="preserve">Люди та навколишнє середовище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 w:rsidR="00644DCB"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год. </w:t>
      </w:r>
    </w:p>
    <w:p w14:paraId="0DBDFDA2" w14:textId="77777777" w:rsidR="00D15482" w:rsidRDefault="005F4A36">
      <w:pPr>
        <w:spacing w:line="276" w:lineRule="auto"/>
        <w:ind w:left="144"/>
        <w:rPr>
          <w:sz w:val="24"/>
        </w:rPr>
      </w:pPr>
      <w:r>
        <w:rPr>
          <w:sz w:val="24"/>
        </w:rPr>
        <w:t xml:space="preserve">Модуль 2. </w:t>
      </w:r>
      <w:r w:rsidR="00644DCB" w:rsidRPr="00644DCB">
        <w:rPr>
          <w:sz w:val="24"/>
        </w:rPr>
        <w:t xml:space="preserve">Місто, транспорт та орієнтація </w:t>
      </w:r>
      <w:r>
        <w:rPr>
          <w:sz w:val="24"/>
        </w:rPr>
        <w:t>– 3</w:t>
      </w:r>
      <w:r w:rsidR="00644DCB">
        <w:rPr>
          <w:sz w:val="24"/>
        </w:rPr>
        <w:t>0</w:t>
      </w:r>
      <w:r>
        <w:rPr>
          <w:sz w:val="24"/>
        </w:rPr>
        <w:t xml:space="preserve"> год.</w:t>
      </w:r>
    </w:p>
    <w:p w14:paraId="4CB7D817" w14:textId="77777777" w:rsidR="00D15482" w:rsidRDefault="005F4A36">
      <w:pPr>
        <w:spacing w:before="2"/>
        <w:ind w:left="144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 w:rsidR="00644DCB" w:rsidRPr="00644DCB">
        <w:rPr>
          <w:sz w:val="24"/>
        </w:rPr>
        <w:t>Освіта, покупки, їжа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644DCB">
        <w:rPr>
          <w:sz w:val="24"/>
        </w:rPr>
        <w:t>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43E9C0F4" w14:textId="77777777" w:rsidR="00D15482" w:rsidRDefault="00D15482">
      <w:pPr>
        <w:pStyle w:val="a3"/>
        <w:spacing w:before="81"/>
        <w:ind w:left="0" w:firstLine="0"/>
        <w:rPr>
          <w:sz w:val="24"/>
        </w:rPr>
      </w:pPr>
    </w:p>
    <w:p w14:paraId="799C3172" w14:textId="743C401F" w:rsidR="00D15482" w:rsidRDefault="005F4A36">
      <w:pPr>
        <w:ind w:left="144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підвищення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кваліфікації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інституційна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(очна)</w:t>
      </w:r>
    </w:p>
    <w:p w14:paraId="7821D653" w14:textId="77777777" w:rsidR="00D15482" w:rsidRDefault="00D15482">
      <w:pPr>
        <w:pStyle w:val="a3"/>
        <w:spacing w:before="1"/>
        <w:ind w:left="0" w:firstLine="0"/>
        <w:rPr>
          <w:sz w:val="24"/>
        </w:rPr>
      </w:pPr>
    </w:p>
    <w:p w14:paraId="45282E5B" w14:textId="77777777" w:rsidR="00D15482" w:rsidRDefault="005F4A36">
      <w:pPr>
        <w:ind w:left="144"/>
        <w:rPr>
          <w:b/>
          <w:sz w:val="24"/>
        </w:rPr>
      </w:pPr>
      <w:r>
        <w:rPr>
          <w:b/>
          <w:sz w:val="24"/>
        </w:rPr>
        <w:t>Опис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досягнутих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результатів:</w:t>
      </w:r>
    </w:p>
    <w:p w14:paraId="31872ACE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 xml:space="preserve">Здатність використовувати прості </w:t>
      </w:r>
      <w:proofErr w:type="spellStart"/>
      <w:r w:rsidRPr="002570C4">
        <w:rPr>
          <w:sz w:val="24"/>
        </w:rPr>
        <w:t>мовні</w:t>
      </w:r>
      <w:proofErr w:type="spellEnd"/>
      <w:r w:rsidRPr="002570C4">
        <w:rPr>
          <w:sz w:val="24"/>
        </w:rPr>
        <w:t xml:space="preserve"> конструкції для базового спілкування в повсякденних ситуаціях.</w:t>
      </w:r>
    </w:p>
    <w:p w14:paraId="29820132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Здатність розуміти основні соціокультурні аспекти спілкування англійською мовою.</w:t>
      </w:r>
    </w:p>
    <w:p w14:paraId="7B74A544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Навички засвоєння базового словникового запасу (до 800–1000 слів) для обговорення повсякденних тем.</w:t>
      </w:r>
    </w:p>
    <w:p w14:paraId="44F51432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Вміння використовувати основні граматичні структури, такі як теперішній час, множина, запитальні конструкції.</w:t>
      </w:r>
    </w:p>
    <w:p w14:paraId="09148AA0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Здатність організувати власний процес навчання та ефективно застосовувати отримані знання на практиці.</w:t>
      </w:r>
    </w:p>
    <w:p w14:paraId="7416C209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Вміння усвідомлювати особливості культури англомовних країн.</w:t>
      </w:r>
    </w:p>
    <w:p w14:paraId="281ED007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Навички аудіювання: розуміння окремих слів, простих фраз, коротких повідомлень.</w:t>
      </w:r>
    </w:p>
    <w:p w14:paraId="411F60A7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Вміння читати короткі тексти, визначати основну ідею та розпізнавати ключові слова.</w:t>
      </w:r>
    </w:p>
    <w:p w14:paraId="6BCBC4C7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Здатність використовувати прості фрази для представлення себе, обговорення основних тем, постановки й відповіді на запитання.</w:t>
      </w:r>
    </w:p>
    <w:p w14:paraId="0348E588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Вміння писати короткі нотатки, привітання, заповнювати форми з особистими даними.</w:t>
      </w:r>
    </w:p>
    <w:p w14:paraId="1E9A40CA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Навички використання простих дієслівних форм (</w:t>
      </w:r>
      <w:proofErr w:type="spellStart"/>
      <w:r w:rsidRPr="002570C4">
        <w:rPr>
          <w:sz w:val="24"/>
        </w:rPr>
        <w:t>Present</w:t>
      </w:r>
      <w:proofErr w:type="spellEnd"/>
      <w:r w:rsidRPr="002570C4">
        <w:rPr>
          <w:sz w:val="24"/>
        </w:rPr>
        <w:t xml:space="preserve"> </w:t>
      </w:r>
      <w:proofErr w:type="spellStart"/>
      <w:r w:rsidRPr="002570C4">
        <w:rPr>
          <w:sz w:val="24"/>
        </w:rPr>
        <w:t>Simple</w:t>
      </w:r>
      <w:proofErr w:type="spellEnd"/>
      <w:r w:rsidRPr="002570C4">
        <w:rPr>
          <w:sz w:val="24"/>
        </w:rPr>
        <w:t xml:space="preserve">, модальні дієслова </w:t>
      </w:r>
      <w:proofErr w:type="spellStart"/>
      <w:r w:rsidRPr="002570C4">
        <w:rPr>
          <w:sz w:val="24"/>
        </w:rPr>
        <w:t>can</w:t>
      </w:r>
      <w:proofErr w:type="spellEnd"/>
      <w:r w:rsidRPr="002570C4">
        <w:rPr>
          <w:sz w:val="24"/>
        </w:rPr>
        <w:t xml:space="preserve">, </w:t>
      </w:r>
      <w:proofErr w:type="spellStart"/>
      <w:r w:rsidRPr="002570C4">
        <w:rPr>
          <w:sz w:val="24"/>
        </w:rPr>
        <w:t>must</w:t>
      </w:r>
      <w:proofErr w:type="spellEnd"/>
      <w:r w:rsidRPr="002570C4">
        <w:rPr>
          <w:sz w:val="24"/>
        </w:rPr>
        <w:t>).</w:t>
      </w:r>
    </w:p>
    <w:p w14:paraId="1EB44992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Вміння застосовувати основні граматичні структури, такі як особові займенники, прийменники місця й часу.</w:t>
      </w:r>
    </w:p>
    <w:p w14:paraId="05773BC3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Здатність брати участь у простих діалогах у стандартних побутових і професійних ситуаціях.</w:t>
      </w:r>
    </w:p>
    <w:p w14:paraId="4A3C5386" w14:textId="77777777" w:rsidR="002570C4" w:rsidRPr="002570C4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Навички формування позитивного ставлення до вивчення англійської мови та впевненості у її використанні.</w:t>
      </w:r>
    </w:p>
    <w:p w14:paraId="075D118D" w14:textId="77777777" w:rsidR="00D15482" w:rsidRDefault="002570C4" w:rsidP="00297C8C">
      <w:pPr>
        <w:pStyle w:val="a4"/>
        <w:numPr>
          <w:ilvl w:val="0"/>
          <w:numId w:val="1"/>
        </w:numPr>
        <w:tabs>
          <w:tab w:val="left" w:pos="427"/>
        </w:tabs>
        <w:ind w:right="136"/>
        <w:jc w:val="both"/>
        <w:rPr>
          <w:sz w:val="24"/>
        </w:rPr>
      </w:pPr>
      <w:r w:rsidRPr="002570C4">
        <w:rPr>
          <w:sz w:val="24"/>
        </w:rPr>
        <w:t>Вміння використовувати онлайн-словники, додатки та інші ресурси для самостійного вдосконалення мови.</w:t>
      </w:r>
      <w:bookmarkEnd w:id="7"/>
    </w:p>
    <w:sectPr w:rsidR="00D15482">
      <w:pgSz w:w="11910" w:h="16840"/>
      <w:pgMar w:top="760" w:right="708" w:bottom="28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3C3D"/>
    <w:multiLevelType w:val="multilevel"/>
    <w:tmpl w:val="805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13108"/>
    <w:multiLevelType w:val="hybridMultilevel"/>
    <w:tmpl w:val="9662C354"/>
    <w:lvl w:ilvl="0" w:tplc="033ED362">
      <w:numFmt w:val="bullet"/>
      <w:lvlText w:val="⮚"/>
      <w:lvlJc w:val="left"/>
      <w:pPr>
        <w:ind w:left="86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996D308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77C4FC40">
      <w:numFmt w:val="bullet"/>
      <w:lvlText w:val="•"/>
      <w:lvlJc w:val="left"/>
      <w:pPr>
        <w:ind w:left="2250" w:hanging="360"/>
      </w:pPr>
      <w:rPr>
        <w:rFonts w:hint="default"/>
        <w:lang w:val="uk-UA" w:eastAsia="en-US" w:bidi="ar-SA"/>
      </w:rPr>
    </w:lvl>
    <w:lvl w:ilvl="3" w:tplc="DA42C7EA">
      <w:numFmt w:val="bullet"/>
      <w:lvlText w:val="•"/>
      <w:lvlJc w:val="left"/>
      <w:pPr>
        <w:ind w:left="3280" w:hanging="360"/>
      </w:pPr>
      <w:rPr>
        <w:rFonts w:hint="default"/>
        <w:lang w:val="uk-UA" w:eastAsia="en-US" w:bidi="ar-SA"/>
      </w:rPr>
    </w:lvl>
    <w:lvl w:ilvl="4" w:tplc="110C4316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5" w:tplc="21EE0F5C">
      <w:numFmt w:val="bullet"/>
      <w:lvlText w:val="•"/>
      <w:lvlJc w:val="left"/>
      <w:pPr>
        <w:ind w:left="5340" w:hanging="360"/>
      </w:pPr>
      <w:rPr>
        <w:rFonts w:hint="default"/>
        <w:lang w:val="uk-UA" w:eastAsia="en-US" w:bidi="ar-SA"/>
      </w:rPr>
    </w:lvl>
    <w:lvl w:ilvl="6" w:tplc="9BD01588">
      <w:numFmt w:val="bullet"/>
      <w:lvlText w:val="•"/>
      <w:lvlJc w:val="left"/>
      <w:pPr>
        <w:ind w:left="6370" w:hanging="360"/>
      </w:pPr>
      <w:rPr>
        <w:rFonts w:hint="default"/>
        <w:lang w:val="uk-UA" w:eastAsia="en-US" w:bidi="ar-SA"/>
      </w:rPr>
    </w:lvl>
    <w:lvl w:ilvl="7" w:tplc="6EDC6C1A">
      <w:numFmt w:val="bullet"/>
      <w:lvlText w:val="•"/>
      <w:lvlJc w:val="left"/>
      <w:pPr>
        <w:ind w:left="7400" w:hanging="360"/>
      </w:pPr>
      <w:rPr>
        <w:rFonts w:hint="default"/>
        <w:lang w:val="uk-UA" w:eastAsia="en-US" w:bidi="ar-SA"/>
      </w:rPr>
    </w:lvl>
    <w:lvl w:ilvl="8" w:tplc="B6D21DD8">
      <w:numFmt w:val="bullet"/>
      <w:lvlText w:val="•"/>
      <w:lvlJc w:val="left"/>
      <w:pPr>
        <w:ind w:left="8430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B4068AF"/>
    <w:multiLevelType w:val="hybridMultilevel"/>
    <w:tmpl w:val="84900A08"/>
    <w:lvl w:ilvl="0" w:tplc="235272E6">
      <w:numFmt w:val="bullet"/>
      <w:lvlText w:val="-"/>
      <w:lvlJc w:val="left"/>
      <w:pPr>
        <w:ind w:left="57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E8CA456">
      <w:numFmt w:val="bullet"/>
      <w:lvlText w:val="•"/>
      <w:lvlJc w:val="left"/>
      <w:pPr>
        <w:ind w:left="1571" w:hanging="361"/>
      </w:pPr>
      <w:rPr>
        <w:rFonts w:hint="default"/>
        <w:lang w:val="uk-UA" w:eastAsia="en-US" w:bidi="ar-SA"/>
      </w:rPr>
    </w:lvl>
    <w:lvl w:ilvl="2" w:tplc="28C67AD2">
      <w:numFmt w:val="bullet"/>
      <w:lvlText w:val="•"/>
      <w:lvlJc w:val="left"/>
      <w:pPr>
        <w:ind w:left="2562" w:hanging="361"/>
      </w:pPr>
      <w:rPr>
        <w:rFonts w:hint="default"/>
        <w:lang w:val="uk-UA" w:eastAsia="en-US" w:bidi="ar-SA"/>
      </w:rPr>
    </w:lvl>
    <w:lvl w:ilvl="3" w:tplc="259C2D1A">
      <w:numFmt w:val="bullet"/>
      <w:lvlText w:val="•"/>
      <w:lvlJc w:val="left"/>
      <w:pPr>
        <w:ind w:left="3553" w:hanging="361"/>
      </w:pPr>
      <w:rPr>
        <w:rFonts w:hint="default"/>
        <w:lang w:val="uk-UA" w:eastAsia="en-US" w:bidi="ar-SA"/>
      </w:rPr>
    </w:lvl>
    <w:lvl w:ilvl="4" w:tplc="CB5649DE">
      <w:numFmt w:val="bullet"/>
      <w:lvlText w:val="•"/>
      <w:lvlJc w:val="left"/>
      <w:pPr>
        <w:ind w:left="4544" w:hanging="361"/>
      </w:pPr>
      <w:rPr>
        <w:rFonts w:hint="default"/>
        <w:lang w:val="uk-UA" w:eastAsia="en-US" w:bidi="ar-SA"/>
      </w:rPr>
    </w:lvl>
    <w:lvl w:ilvl="5" w:tplc="3788A924">
      <w:numFmt w:val="bullet"/>
      <w:lvlText w:val="•"/>
      <w:lvlJc w:val="left"/>
      <w:pPr>
        <w:ind w:left="5535" w:hanging="361"/>
      </w:pPr>
      <w:rPr>
        <w:rFonts w:hint="default"/>
        <w:lang w:val="uk-UA" w:eastAsia="en-US" w:bidi="ar-SA"/>
      </w:rPr>
    </w:lvl>
    <w:lvl w:ilvl="6" w:tplc="4CACD69E">
      <w:numFmt w:val="bullet"/>
      <w:lvlText w:val="•"/>
      <w:lvlJc w:val="left"/>
      <w:pPr>
        <w:ind w:left="6526" w:hanging="361"/>
      </w:pPr>
      <w:rPr>
        <w:rFonts w:hint="default"/>
        <w:lang w:val="uk-UA" w:eastAsia="en-US" w:bidi="ar-SA"/>
      </w:rPr>
    </w:lvl>
    <w:lvl w:ilvl="7" w:tplc="012EBF5A">
      <w:numFmt w:val="bullet"/>
      <w:lvlText w:val="•"/>
      <w:lvlJc w:val="left"/>
      <w:pPr>
        <w:ind w:left="7517" w:hanging="361"/>
      </w:pPr>
      <w:rPr>
        <w:rFonts w:hint="default"/>
        <w:lang w:val="uk-UA" w:eastAsia="en-US" w:bidi="ar-SA"/>
      </w:rPr>
    </w:lvl>
    <w:lvl w:ilvl="8" w:tplc="9B36F6A8">
      <w:numFmt w:val="bullet"/>
      <w:lvlText w:val="•"/>
      <w:lvlJc w:val="left"/>
      <w:pPr>
        <w:ind w:left="8508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33725836"/>
    <w:multiLevelType w:val="hybridMultilevel"/>
    <w:tmpl w:val="963ABC30"/>
    <w:lvl w:ilvl="0" w:tplc="0422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D8A1DC5"/>
    <w:multiLevelType w:val="hybridMultilevel"/>
    <w:tmpl w:val="79006CE2"/>
    <w:lvl w:ilvl="0" w:tplc="A07EA546">
      <w:numFmt w:val="bullet"/>
      <w:lvlText w:val="-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25A9DE2">
      <w:numFmt w:val="bullet"/>
      <w:lvlText w:val="•"/>
      <w:lvlJc w:val="left"/>
      <w:pPr>
        <w:ind w:left="1427" w:hanging="284"/>
      </w:pPr>
      <w:rPr>
        <w:rFonts w:hint="default"/>
        <w:lang w:val="uk-UA" w:eastAsia="en-US" w:bidi="ar-SA"/>
      </w:rPr>
    </w:lvl>
    <w:lvl w:ilvl="2" w:tplc="62B2AC66">
      <w:numFmt w:val="bullet"/>
      <w:lvlText w:val="•"/>
      <w:lvlJc w:val="left"/>
      <w:pPr>
        <w:ind w:left="2434" w:hanging="284"/>
      </w:pPr>
      <w:rPr>
        <w:rFonts w:hint="default"/>
        <w:lang w:val="uk-UA" w:eastAsia="en-US" w:bidi="ar-SA"/>
      </w:rPr>
    </w:lvl>
    <w:lvl w:ilvl="3" w:tplc="6CE64C4A">
      <w:numFmt w:val="bullet"/>
      <w:lvlText w:val="•"/>
      <w:lvlJc w:val="left"/>
      <w:pPr>
        <w:ind w:left="3441" w:hanging="284"/>
      </w:pPr>
      <w:rPr>
        <w:rFonts w:hint="default"/>
        <w:lang w:val="uk-UA" w:eastAsia="en-US" w:bidi="ar-SA"/>
      </w:rPr>
    </w:lvl>
    <w:lvl w:ilvl="4" w:tplc="06009586">
      <w:numFmt w:val="bullet"/>
      <w:lvlText w:val="•"/>
      <w:lvlJc w:val="left"/>
      <w:pPr>
        <w:ind w:left="4448" w:hanging="284"/>
      </w:pPr>
      <w:rPr>
        <w:rFonts w:hint="default"/>
        <w:lang w:val="uk-UA" w:eastAsia="en-US" w:bidi="ar-SA"/>
      </w:rPr>
    </w:lvl>
    <w:lvl w:ilvl="5" w:tplc="9DFC4C74">
      <w:numFmt w:val="bullet"/>
      <w:lvlText w:val="•"/>
      <w:lvlJc w:val="left"/>
      <w:pPr>
        <w:ind w:left="5455" w:hanging="284"/>
      </w:pPr>
      <w:rPr>
        <w:rFonts w:hint="default"/>
        <w:lang w:val="uk-UA" w:eastAsia="en-US" w:bidi="ar-SA"/>
      </w:rPr>
    </w:lvl>
    <w:lvl w:ilvl="6" w:tplc="84867E62">
      <w:numFmt w:val="bullet"/>
      <w:lvlText w:val="•"/>
      <w:lvlJc w:val="left"/>
      <w:pPr>
        <w:ind w:left="6462" w:hanging="284"/>
      </w:pPr>
      <w:rPr>
        <w:rFonts w:hint="default"/>
        <w:lang w:val="uk-UA" w:eastAsia="en-US" w:bidi="ar-SA"/>
      </w:rPr>
    </w:lvl>
    <w:lvl w:ilvl="7" w:tplc="F6D04D3A">
      <w:numFmt w:val="bullet"/>
      <w:lvlText w:val="•"/>
      <w:lvlJc w:val="left"/>
      <w:pPr>
        <w:ind w:left="7469" w:hanging="284"/>
      </w:pPr>
      <w:rPr>
        <w:rFonts w:hint="default"/>
        <w:lang w:val="uk-UA" w:eastAsia="en-US" w:bidi="ar-SA"/>
      </w:rPr>
    </w:lvl>
    <w:lvl w:ilvl="8" w:tplc="0D001ACC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5C01595D"/>
    <w:multiLevelType w:val="multilevel"/>
    <w:tmpl w:val="1444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12441"/>
    <w:multiLevelType w:val="multilevel"/>
    <w:tmpl w:val="E1B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D2990"/>
    <w:multiLevelType w:val="multilevel"/>
    <w:tmpl w:val="4D8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2300C"/>
    <w:multiLevelType w:val="multilevel"/>
    <w:tmpl w:val="C974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A58F9"/>
    <w:multiLevelType w:val="multilevel"/>
    <w:tmpl w:val="426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112495">
    <w:abstractNumId w:val="4"/>
  </w:num>
  <w:num w:numId="2" w16cid:durableId="95946108">
    <w:abstractNumId w:val="2"/>
  </w:num>
  <w:num w:numId="3" w16cid:durableId="1942956139">
    <w:abstractNumId w:val="1"/>
  </w:num>
  <w:num w:numId="4" w16cid:durableId="779374432">
    <w:abstractNumId w:val="8"/>
  </w:num>
  <w:num w:numId="5" w16cid:durableId="972948241">
    <w:abstractNumId w:val="6"/>
  </w:num>
  <w:num w:numId="6" w16cid:durableId="603002232">
    <w:abstractNumId w:val="5"/>
  </w:num>
  <w:num w:numId="7" w16cid:durableId="10104987">
    <w:abstractNumId w:val="9"/>
  </w:num>
  <w:num w:numId="8" w16cid:durableId="1379545111">
    <w:abstractNumId w:val="0"/>
  </w:num>
  <w:num w:numId="9" w16cid:durableId="1187139955">
    <w:abstractNumId w:val="7"/>
  </w:num>
  <w:num w:numId="10" w16cid:durableId="197240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482"/>
    <w:rsid w:val="000271D4"/>
    <w:rsid w:val="00124D25"/>
    <w:rsid w:val="00243040"/>
    <w:rsid w:val="002570C4"/>
    <w:rsid w:val="00297C8C"/>
    <w:rsid w:val="003E2187"/>
    <w:rsid w:val="005F4A36"/>
    <w:rsid w:val="00644DCB"/>
    <w:rsid w:val="006C65D7"/>
    <w:rsid w:val="0084565D"/>
    <w:rsid w:val="00866FDB"/>
    <w:rsid w:val="00952708"/>
    <w:rsid w:val="009550B6"/>
    <w:rsid w:val="009C360F"/>
    <w:rsid w:val="00B4557F"/>
    <w:rsid w:val="00D15482"/>
    <w:rsid w:val="00D47ABA"/>
    <w:rsid w:val="00D61B47"/>
    <w:rsid w:val="00E03EC4"/>
    <w:rsid w:val="00E523EE"/>
    <w:rsid w:val="00E54157"/>
    <w:rsid w:val="00F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B33D"/>
  <w15:docId w15:val="{7B006DD0-F9E1-4DBB-B4C3-683AB809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"/>
      <w:ind w:left="144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0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1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40">
    <w:name w:val="Заголовок 4 Знак"/>
    <w:basedOn w:val="a0"/>
    <w:link w:val="4"/>
    <w:uiPriority w:val="9"/>
    <w:semiHidden/>
    <w:rsid w:val="00243040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styleId="a5">
    <w:name w:val="Strong"/>
    <w:basedOn w:val="a0"/>
    <w:uiPriority w:val="22"/>
    <w:qFormat/>
    <w:rsid w:val="00243040"/>
    <w:rPr>
      <w:b/>
      <w:bCs/>
    </w:rPr>
  </w:style>
  <w:style w:type="paragraph" w:styleId="a6">
    <w:name w:val="Normal (Web)"/>
    <w:basedOn w:val="a"/>
    <w:uiPriority w:val="99"/>
    <w:semiHidden/>
    <w:unhideWhenUsed/>
    <w:rsid w:val="002430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01">
    <w:name w:val="fontstyle01"/>
    <w:basedOn w:val="a0"/>
    <w:rsid w:val="003E218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3E2187"/>
    <w:rPr>
      <w:rFonts w:ascii="TimesNewRomanPS-BoldItalicMT" w:hAnsi="TimesNewRomanPS-BoldItalicMT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6249</Words>
  <Characters>3563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Tetiana Koropatnitska</cp:lastModifiedBy>
  <cp:revision>13</cp:revision>
  <dcterms:created xsi:type="dcterms:W3CDTF">2025-01-11T17:41:00Z</dcterms:created>
  <dcterms:modified xsi:type="dcterms:W3CDTF">2025-01-21T05:30:00Z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2025-01-11T00:00:00Z</vt:filetime>
  </property>
  <property fmtid="{D5CDD505-2E9C-101B-9397-08002B2CF9AE}" pid="5" name="Producer">
    <vt:lpwstr>itext-paulo-155 (itextpdf.sf.net-lowagie.com)</vt:lpwstr>
  </property>
</Properties>
</file>